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BCC8" w14:textId="77777777" w:rsidR="00BA4D28" w:rsidRDefault="00BA4D28" w:rsidP="00BA4D28">
      <w:pPr>
        <w:rPr>
          <w:b/>
          <w:bCs/>
          <w:sz w:val="18"/>
          <w:szCs w:val="18"/>
        </w:rPr>
      </w:pPr>
    </w:p>
    <w:p w14:paraId="2D4704CC" w14:textId="77777777" w:rsidR="007A0AB5" w:rsidRPr="007A0AB5" w:rsidRDefault="007A0AB5" w:rsidP="007A0AB5">
      <w:pPr>
        <w:rPr>
          <w:rFonts w:ascii="Rockwell Condensed" w:eastAsia="Calibri" w:hAnsi="Rockwell Condensed"/>
          <w:b/>
          <w:szCs w:val="20"/>
        </w:rPr>
      </w:pPr>
      <w:r w:rsidRPr="007A0AB5">
        <w:rPr>
          <w:rFonts w:ascii="Arial Narrow" w:eastAsia="Calibri" w:hAnsi="Arial Narrow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ABD4B6C" wp14:editId="5B035E07">
            <wp:simplePos x="0" y="0"/>
            <wp:positionH relativeFrom="margin">
              <wp:posOffset>2037080</wp:posOffset>
            </wp:positionH>
            <wp:positionV relativeFrom="paragraph">
              <wp:posOffset>9525</wp:posOffset>
            </wp:positionV>
            <wp:extent cx="2122170" cy="1420495"/>
            <wp:effectExtent l="0" t="0" r="0" b="8255"/>
            <wp:wrapTight wrapText="bothSides">
              <wp:wrapPolygon edited="0">
                <wp:start x="0" y="0"/>
                <wp:lineTo x="0" y="21436"/>
                <wp:lineTo x="21329" y="21436"/>
                <wp:lineTo x="21329" y="0"/>
                <wp:lineTo x="0" y="0"/>
              </wp:wrapPolygon>
            </wp:wrapTight>
            <wp:docPr id="3" name="Immagine 3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AB5">
        <w:rPr>
          <w:rFonts w:ascii="Rockwell Condensed" w:eastAsia="Calibri" w:hAnsi="Rockwell Condensed"/>
          <w:b/>
          <w:szCs w:val="20"/>
        </w:rPr>
        <w:t xml:space="preserve"> </w:t>
      </w:r>
    </w:p>
    <w:p w14:paraId="188FCC2C" w14:textId="77777777" w:rsidR="007A0AB5" w:rsidRPr="007A0AB5" w:rsidRDefault="007A0AB5" w:rsidP="007A0AB5">
      <w:pPr>
        <w:jc w:val="center"/>
        <w:rPr>
          <w:rFonts w:ascii="Rockwell Condensed" w:eastAsia="Calibri" w:hAnsi="Rockwell Condensed"/>
          <w:b/>
          <w:szCs w:val="20"/>
        </w:rPr>
      </w:pPr>
    </w:p>
    <w:p w14:paraId="5F986117" w14:textId="77777777" w:rsidR="007A0AB5" w:rsidRPr="007A0AB5" w:rsidRDefault="007A0AB5" w:rsidP="007A0AB5">
      <w:pPr>
        <w:jc w:val="center"/>
        <w:rPr>
          <w:rFonts w:ascii="Rockwell Condensed" w:eastAsia="Calibri" w:hAnsi="Rockwell Condensed"/>
          <w:b/>
          <w:szCs w:val="20"/>
        </w:rPr>
      </w:pPr>
      <w:r w:rsidRPr="007A0AB5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B3B0CAF" wp14:editId="13625CC2">
            <wp:simplePos x="0" y="0"/>
            <wp:positionH relativeFrom="column">
              <wp:posOffset>137160</wp:posOffset>
            </wp:positionH>
            <wp:positionV relativeFrom="paragraph">
              <wp:posOffset>161290</wp:posOffset>
            </wp:positionV>
            <wp:extent cx="647700" cy="590550"/>
            <wp:effectExtent l="0" t="0" r="0" b="0"/>
            <wp:wrapThrough wrapText="bothSides">
              <wp:wrapPolygon edited="0">
                <wp:start x="5718" y="0"/>
                <wp:lineTo x="0" y="2787"/>
                <wp:lineTo x="0" y="18116"/>
                <wp:lineTo x="5718" y="20903"/>
                <wp:lineTo x="15247" y="20903"/>
                <wp:lineTo x="20965" y="18116"/>
                <wp:lineTo x="20965" y="2787"/>
                <wp:lineTo x="15247" y="0"/>
                <wp:lineTo x="5718" y="0"/>
              </wp:wrapPolygon>
            </wp:wrapThrough>
            <wp:docPr id="4" name="Immagine 4" descr="Chi Può Comprare Una Tabaccheria | InTabacch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 Può Comprare Una Tabaccheria | InTabacche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19687" w14:textId="77777777" w:rsidR="007A0AB5" w:rsidRPr="007A0AB5" w:rsidRDefault="007A0AB5" w:rsidP="007A0AB5">
      <w:pPr>
        <w:jc w:val="center"/>
        <w:rPr>
          <w:rFonts w:ascii="Rockwell Condensed" w:eastAsia="Calibri" w:hAnsi="Rockwell Condensed"/>
          <w:b/>
          <w:szCs w:val="20"/>
        </w:rPr>
      </w:pPr>
      <w:r w:rsidRPr="007A0AB5">
        <w:rPr>
          <w:rFonts w:ascii="Arial Narrow" w:eastAsia="Calibri" w:hAnsi="Arial Narrow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8D4762" wp14:editId="29F84A54">
            <wp:simplePos x="0" y="0"/>
            <wp:positionH relativeFrom="margin">
              <wp:posOffset>5234305</wp:posOffset>
            </wp:positionH>
            <wp:positionV relativeFrom="paragraph">
              <wp:posOffset>5715</wp:posOffset>
            </wp:positionV>
            <wp:extent cx="760730" cy="670560"/>
            <wp:effectExtent l="0" t="0" r="1270" b="0"/>
            <wp:wrapNone/>
            <wp:docPr id="5" name="Immagine 5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88BDD1" w14:textId="77777777" w:rsidR="007A0AB5" w:rsidRPr="007A0AB5" w:rsidRDefault="007A0AB5" w:rsidP="007A0AB5">
      <w:pPr>
        <w:jc w:val="center"/>
        <w:rPr>
          <w:rFonts w:ascii="Rockwell Condensed" w:eastAsia="Calibri" w:hAnsi="Rockwell Condensed"/>
          <w:b/>
          <w:szCs w:val="20"/>
        </w:rPr>
      </w:pPr>
    </w:p>
    <w:p w14:paraId="7AE6CFAB" w14:textId="77777777" w:rsidR="007A0AB5" w:rsidRPr="007A0AB5" w:rsidRDefault="007A0AB5" w:rsidP="007A0AB5">
      <w:pPr>
        <w:jc w:val="center"/>
        <w:rPr>
          <w:rFonts w:ascii="Rockwell Condensed" w:eastAsia="Calibri" w:hAnsi="Rockwell Condensed"/>
          <w:b/>
          <w:szCs w:val="20"/>
        </w:rPr>
      </w:pPr>
    </w:p>
    <w:p w14:paraId="03B9BDAC" w14:textId="77777777" w:rsidR="007A0AB5" w:rsidRPr="007A0AB5" w:rsidRDefault="007A0AB5" w:rsidP="007A0AB5">
      <w:pPr>
        <w:jc w:val="center"/>
        <w:rPr>
          <w:rFonts w:ascii="Rockwell Condensed" w:eastAsia="Calibri" w:hAnsi="Rockwell Condensed"/>
          <w:b/>
          <w:szCs w:val="20"/>
        </w:rPr>
      </w:pPr>
    </w:p>
    <w:p w14:paraId="07AE2E5A" w14:textId="77777777" w:rsidR="007A0AB5" w:rsidRPr="007A0AB5" w:rsidRDefault="007A0AB5" w:rsidP="007A0AB5">
      <w:pPr>
        <w:jc w:val="center"/>
        <w:rPr>
          <w:rFonts w:ascii="Rockwell Condensed" w:eastAsia="Calibri" w:hAnsi="Rockwell Condensed"/>
          <w:b/>
          <w:szCs w:val="20"/>
        </w:rPr>
      </w:pPr>
    </w:p>
    <w:p w14:paraId="4034F562" w14:textId="77777777" w:rsidR="007A0AB5" w:rsidRPr="007A0AB5" w:rsidRDefault="007A0AB5" w:rsidP="007A0AB5">
      <w:pPr>
        <w:jc w:val="center"/>
        <w:rPr>
          <w:rFonts w:eastAsia="Calibri"/>
          <w:bCs/>
        </w:rPr>
      </w:pPr>
      <w:r w:rsidRPr="007A0AB5">
        <w:rPr>
          <w:rFonts w:eastAsia="Calibri"/>
          <w:bCs/>
        </w:rPr>
        <w:t>MINISTERO DELL’ISTRUZIONE</w:t>
      </w:r>
    </w:p>
    <w:p w14:paraId="4AB67D67" w14:textId="77777777" w:rsidR="007A0AB5" w:rsidRPr="007A0AB5" w:rsidRDefault="007A0AB5" w:rsidP="007A0AB5">
      <w:pPr>
        <w:jc w:val="center"/>
        <w:rPr>
          <w:rFonts w:eastAsia="Calibri"/>
          <w:bCs/>
          <w:sz w:val="40"/>
          <w:szCs w:val="40"/>
        </w:rPr>
      </w:pPr>
      <w:r w:rsidRPr="007A0AB5">
        <w:rPr>
          <w:rFonts w:eastAsia="Calibri"/>
          <w:bCs/>
          <w:sz w:val="40"/>
          <w:szCs w:val="40"/>
        </w:rPr>
        <w:t>ISTITUTO COMPRENSIVO STATALE “LEONETTI”</w:t>
      </w:r>
    </w:p>
    <w:p w14:paraId="55F5B939" w14:textId="77777777" w:rsidR="007A0AB5" w:rsidRPr="007A0AB5" w:rsidRDefault="007A0AB5" w:rsidP="007A0AB5">
      <w:pPr>
        <w:jc w:val="center"/>
        <w:rPr>
          <w:rFonts w:eastAsia="Calibri"/>
          <w:b/>
          <w:iCs/>
        </w:rPr>
      </w:pPr>
      <w:r w:rsidRPr="007A0AB5">
        <w:rPr>
          <w:b/>
          <w:bCs/>
          <w:kern w:val="32"/>
        </w:rPr>
        <w:t xml:space="preserve">S C H I A V O N E A </w:t>
      </w:r>
    </w:p>
    <w:p w14:paraId="4ECFB39F" w14:textId="77777777" w:rsidR="007A0AB5" w:rsidRPr="007A0AB5" w:rsidRDefault="007A0AB5" w:rsidP="007A0AB5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  <w:szCs w:val="20"/>
        </w:rPr>
      </w:pPr>
    </w:p>
    <w:p w14:paraId="112AB487" w14:textId="77777777" w:rsidR="007A0AB5" w:rsidRPr="007A0AB5" w:rsidRDefault="007A0AB5" w:rsidP="007A0AB5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7A0AB5">
        <w:rPr>
          <w:b/>
          <w:bCs/>
          <w:iCs/>
          <w:sz w:val="28"/>
          <w:szCs w:val="28"/>
        </w:rPr>
        <w:t>Scuola dell’Infanzia – Primaria – Secondaria di 1° grado</w:t>
      </w:r>
    </w:p>
    <w:p w14:paraId="2E5C69BF" w14:textId="77777777" w:rsidR="007A0AB5" w:rsidRPr="007A0AB5" w:rsidRDefault="007A0AB5" w:rsidP="007A0AB5">
      <w:pPr>
        <w:keepNext/>
        <w:outlineLvl w:val="1"/>
        <w:rPr>
          <w:b/>
          <w:bCs/>
          <w:sz w:val="20"/>
          <w:szCs w:val="20"/>
        </w:rPr>
      </w:pPr>
      <w:r w:rsidRPr="007A0AB5">
        <w:rPr>
          <w:b/>
          <w:bCs/>
          <w:iCs/>
          <w:sz w:val="20"/>
          <w:szCs w:val="20"/>
        </w:rPr>
        <w:t xml:space="preserve">                            </w:t>
      </w:r>
      <w:r w:rsidRPr="007A0AB5">
        <w:rPr>
          <w:b/>
          <w:bCs/>
          <w:kern w:val="32"/>
          <w:sz w:val="20"/>
          <w:szCs w:val="20"/>
        </w:rPr>
        <w:t xml:space="preserve">Via Vieste – </w:t>
      </w:r>
      <w:proofErr w:type="gramStart"/>
      <w:r w:rsidRPr="007A0AB5">
        <w:rPr>
          <w:b/>
          <w:bCs/>
          <w:kern w:val="32"/>
          <w:sz w:val="20"/>
          <w:szCs w:val="20"/>
        </w:rPr>
        <w:t>87064  SCHIAVONEA</w:t>
      </w:r>
      <w:proofErr w:type="gramEnd"/>
      <w:r w:rsidRPr="007A0AB5">
        <w:rPr>
          <w:b/>
          <w:bCs/>
          <w:kern w:val="32"/>
          <w:sz w:val="20"/>
          <w:szCs w:val="20"/>
        </w:rPr>
        <w:t xml:space="preserve"> di CORIGLIANO-ROSSANO (CS) – Tel./Fax  0983/856636</w:t>
      </w:r>
      <w:r w:rsidRPr="007A0AB5">
        <w:rPr>
          <w:rFonts w:eastAsia="Arial Narrow"/>
          <w:b/>
          <w:spacing w:val="-1"/>
          <w:position w:val="-1"/>
          <w:sz w:val="20"/>
          <w:szCs w:val="20"/>
        </w:rPr>
        <w:t xml:space="preserve"> </w:t>
      </w:r>
    </w:p>
    <w:p w14:paraId="2A51A1E6" w14:textId="77777777" w:rsidR="007A0AB5" w:rsidRPr="007A0AB5" w:rsidRDefault="007A0AB5" w:rsidP="007A0AB5">
      <w:pPr>
        <w:spacing w:line="200" w:lineRule="exact"/>
        <w:ind w:left="82" w:right="80"/>
        <w:jc w:val="center"/>
        <w:rPr>
          <w:rFonts w:eastAsia="Arial Narrow"/>
          <w:sz w:val="20"/>
          <w:szCs w:val="20"/>
        </w:rPr>
      </w:pPr>
      <w:r w:rsidRPr="007A0AB5">
        <w:rPr>
          <w:rFonts w:eastAsia="Arial Narrow"/>
          <w:b/>
          <w:spacing w:val="-1"/>
          <w:position w:val="-1"/>
          <w:sz w:val="20"/>
          <w:szCs w:val="20"/>
        </w:rPr>
        <w:t>C</w:t>
      </w:r>
      <w:r w:rsidRPr="007A0AB5">
        <w:rPr>
          <w:rFonts w:eastAsia="Arial Narrow"/>
          <w:b/>
          <w:position w:val="-1"/>
          <w:sz w:val="20"/>
          <w:szCs w:val="20"/>
        </w:rPr>
        <w:t>.</w:t>
      </w:r>
      <w:r w:rsidRPr="007A0AB5">
        <w:rPr>
          <w:rFonts w:eastAsia="Arial Narrow"/>
          <w:b/>
          <w:spacing w:val="1"/>
          <w:position w:val="-1"/>
          <w:sz w:val="20"/>
          <w:szCs w:val="20"/>
        </w:rPr>
        <w:t>F</w:t>
      </w:r>
      <w:r w:rsidRPr="007A0AB5">
        <w:rPr>
          <w:rFonts w:eastAsia="Arial Narrow"/>
          <w:b/>
          <w:position w:val="-1"/>
          <w:sz w:val="20"/>
          <w:szCs w:val="20"/>
        </w:rPr>
        <w:t xml:space="preserve">. </w:t>
      </w:r>
      <w:r w:rsidRPr="007A0AB5">
        <w:rPr>
          <w:rFonts w:eastAsia="Arial Narrow"/>
          <w:b/>
          <w:spacing w:val="-1"/>
          <w:position w:val="-1"/>
          <w:sz w:val="20"/>
          <w:szCs w:val="20"/>
        </w:rPr>
        <w:t>8</w:t>
      </w:r>
      <w:r w:rsidRPr="007A0AB5">
        <w:rPr>
          <w:rFonts w:eastAsia="Arial Narrow"/>
          <w:b/>
          <w:position w:val="-1"/>
          <w:sz w:val="20"/>
          <w:szCs w:val="20"/>
        </w:rPr>
        <w:t>4</w:t>
      </w:r>
      <w:r w:rsidRPr="007A0AB5">
        <w:rPr>
          <w:rFonts w:eastAsia="Arial Narrow"/>
          <w:b/>
          <w:spacing w:val="-1"/>
          <w:position w:val="-1"/>
          <w:sz w:val="20"/>
          <w:szCs w:val="20"/>
        </w:rPr>
        <w:t>0</w:t>
      </w:r>
      <w:r w:rsidRPr="007A0AB5">
        <w:rPr>
          <w:rFonts w:eastAsia="Arial Narrow"/>
          <w:b/>
          <w:position w:val="-1"/>
          <w:sz w:val="20"/>
          <w:szCs w:val="20"/>
        </w:rPr>
        <w:t>0</w:t>
      </w:r>
      <w:r w:rsidRPr="007A0AB5">
        <w:rPr>
          <w:rFonts w:eastAsia="Arial Narrow"/>
          <w:b/>
          <w:spacing w:val="1"/>
          <w:position w:val="-1"/>
          <w:sz w:val="20"/>
          <w:szCs w:val="20"/>
        </w:rPr>
        <w:t>0</w:t>
      </w:r>
      <w:r w:rsidRPr="007A0AB5">
        <w:rPr>
          <w:rFonts w:eastAsia="Arial Narrow"/>
          <w:b/>
          <w:position w:val="-1"/>
          <w:sz w:val="20"/>
          <w:szCs w:val="20"/>
        </w:rPr>
        <w:t>5</w:t>
      </w:r>
      <w:r w:rsidRPr="007A0AB5">
        <w:rPr>
          <w:rFonts w:eastAsia="Arial Narrow"/>
          <w:b/>
          <w:spacing w:val="-1"/>
          <w:position w:val="-1"/>
          <w:sz w:val="20"/>
          <w:szCs w:val="20"/>
        </w:rPr>
        <w:t>3</w:t>
      </w:r>
      <w:r w:rsidRPr="007A0AB5">
        <w:rPr>
          <w:rFonts w:eastAsia="Arial Narrow"/>
          <w:b/>
          <w:position w:val="-1"/>
          <w:sz w:val="20"/>
          <w:szCs w:val="20"/>
        </w:rPr>
        <w:t>0</w:t>
      </w:r>
      <w:r w:rsidRPr="007A0AB5">
        <w:rPr>
          <w:rFonts w:eastAsia="Arial Narrow"/>
          <w:b/>
          <w:spacing w:val="-1"/>
          <w:position w:val="-1"/>
          <w:sz w:val="20"/>
          <w:szCs w:val="20"/>
        </w:rPr>
        <w:t>7</w:t>
      </w:r>
      <w:r w:rsidRPr="007A0AB5">
        <w:rPr>
          <w:rFonts w:eastAsia="Arial Narrow"/>
          <w:b/>
          <w:spacing w:val="2"/>
          <w:position w:val="-1"/>
          <w:sz w:val="20"/>
          <w:szCs w:val="20"/>
        </w:rPr>
        <w:t>8</w:t>
      </w:r>
      <w:r w:rsidRPr="007A0AB5">
        <w:rPr>
          <w:rFonts w:eastAsia="Arial Narrow"/>
          <w:b/>
          <w:position w:val="-1"/>
          <w:sz w:val="20"/>
          <w:szCs w:val="20"/>
        </w:rPr>
        <w:t>6</w:t>
      </w:r>
      <w:r w:rsidRPr="007A0AB5">
        <w:rPr>
          <w:rFonts w:eastAsia="Arial Narrow"/>
          <w:b/>
          <w:spacing w:val="-1"/>
          <w:position w:val="-1"/>
          <w:sz w:val="20"/>
          <w:szCs w:val="20"/>
        </w:rPr>
        <w:t>-C</w:t>
      </w:r>
      <w:r w:rsidRPr="007A0AB5">
        <w:rPr>
          <w:rFonts w:eastAsia="Arial Narrow"/>
          <w:b/>
          <w:spacing w:val="1"/>
          <w:position w:val="-1"/>
          <w:sz w:val="20"/>
          <w:szCs w:val="20"/>
        </w:rPr>
        <w:t>od</w:t>
      </w:r>
      <w:r w:rsidRPr="007A0AB5">
        <w:rPr>
          <w:rFonts w:eastAsia="Arial Narrow"/>
          <w:b/>
          <w:position w:val="-1"/>
          <w:sz w:val="20"/>
          <w:szCs w:val="20"/>
        </w:rPr>
        <w:t xml:space="preserve">. </w:t>
      </w:r>
      <w:r w:rsidRPr="007A0AB5">
        <w:rPr>
          <w:rFonts w:eastAsia="Arial Narrow"/>
          <w:b/>
          <w:spacing w:val="-1"/>
          <w:position w:val="-1"/>
          <w:sz w:val="20"/>
          <w:szCs w:val="20"/>
        </w:rPr>
        <w:t>M</w:t>
      </w:r>
      <w:r w:rsidRPr="007A0AB5">
        <w:rPr>
          <w:rFonts w:eastAsia="Arial Narrow"/>
          <w:b/>
          <w:position w:val="-1"/>
          <w:sz w:val="20"/>
          <w:szCs w:val="20"/>
        </w:rPr>
        <w:t>i</w:t>
      </w:r>
      <w:r w:rsidRPr="007A0AB5">
        <w:rPr>
          <w:rFonts w:eastAsia="Arial Narrow"/>
          <w:b/>
          <w:spacing w:val="1"/>
          <w:position w:val="-1"/>
          <w:sz w:val="20"/>
          <w:szCs w:val="20"/>
        </w:rPr>
        <w:t>n</w:t>
      </w:r>
      <w:r w:rsidRPr="007A0AB5">
        <w:rPr>
          <w:rFonts w:eastAsia="Arial Narrow"/>
          <w:b/>
          <w:position w:val="-1"/>
          <w:sz w:val="20"/>
          <w:szCs w:val="20"/>
        </w:rPr>
        <w:t xml:space="preserve">. </w:t>
      </w:r>
      <w:r w:rsidRPr="007A0AB5">
        <w:rPr>
          <w:rFonts w:eastAsia="Arial Narrow"/>
          <w:b/>
          <w:spacing w:val="-1"/>
          <w:position w:val="-1"/>
          <w:sz w:val="20"/>
          <w:szCs w:val="20"/>
        </w:rPr>
        <w:t>C</w:t>
      </w:r>
      <w:r w:rsidRPr="007A0AB5">
        <w:rPr>
          <w:rFonts w:eastAsia="Arial Narrow"/>
          <w:b/>
          <w:position w:val="-1"/>
          <w:sz w:val="20"/>
          <w:szCs w:val="20"/>
        </w:rPr>
        <w:t>S</w:t>
      </w:r>
      <w:r w:rsidRPr="007A0AB5">
        <w:rPr>
          <w:rFonts w:eastAsia="Arial Narrow"/>
          <w:b/>
          <w:spacing w:val="2"/>
          <w:position w:val="-1"/>
          <w:sz w:val="20"/>
          <w:szCs w:val="20"/>
        </w:rPr>
        <w:t>I</w:t>
      </w:r>
      <w:r w:rsidRPr="007A0AB5">
        <w:rPr>
          <w:rFonts w:eastAsia="Arial Narrow"/>
          <w:b/>
          <w:spacing w:val="-1"/>
          <w:position w:val="-1"/>
          <w:sz w:val="20"/>
          <w:szCs w:val="20"/>
        </w:rPr>
        <w:t>C</w:t>
      </w:r>
      <w:r w:rsidRPr="007A0AB5">
        <w:rPr>
          <w:rFonts w:eastAsia="Arial Narrow"/>
          <w:b/>
          <w:spacing w:val="2"/>
          <w:position w:val="-1"/>
          <w:sz w:val="20"/>
          <w:szCs w:val="20"/>
        </w:rPr>
        <w:t>8</w:t>
      </w:r>
      <w:r w:rsidRPr="007A0AB5">
        <w:rPr>
          <w:rFonts w:eastAsia="Arial Narrow"/>
          <w:b/>
          <w:position w:val="-1"/>
          <w:sz w:val="20"/>
          <w:szCs w:val="20"/>
        </w:rPr>
        <w:t>1</w:t>
      </w:r>
      <w:r w:rsidRPr="007A0AB5">
        <w:rPr>
          <w:rFonts w:eastAsia="Arial Narrow"/>
          <w:b/>
          <w:spacing w:val="-1"/>
          <w:position w:val="-1"/>
          <w:sz w:val="20"/>
          <w:szCs w:val="20"/>
        </w:rPr>
        <w:t>1</w:t>
      </w:r>
      <w:r w:rsidRPr="007A0AB5">
        <w:rPr>
          <w:rFonts w:eastAsia="Arial Narrow"/>
          <w:b/>
          <w:position w:val="-1"/>
          <w:sz w:val="20"/>
          <w:szCs w:val="20"/>
        </w:rPr>
        <w:t>0</w:t>
      </w:r>
      <w:r w:rsidRPr="007A0AB5">
        <w:rPr>
          <w:rFonts w:eastAsia="Arial Narrow"/>
          <w:b/>
          <w:spacing w:val="-1"/>
          <w:position w:val="-1"/>
          <w:sz w:val="20"/>
          <w:szCs w:val="20"/>
        </w:rPr>
        <w:t>0</w:t>
      </w:r>
      <w:r w:rsidRPr="007A0AB5">
        <w:rPr>
          <w:rFonts w:eastAsia="Arial Narrow"/>
          <w:b/>
          <w:position w:val="-1"/>
          <w:sz w:val="20"/>
          <w:szCs w:val="20"/>
        </w:rPr>
        <w:t xml:space="preserve">L </w:t>
      </w:r>
      <w:hyperlink r:id="rId9" w:history="1">
        <w:r w:rsidRPr="007A0AB5">
          <w:rPr>
            <w:color w:val="0000FF"/>
            <w:sz w:val="20"/>
            <w:szCs w:val="20"/>
            <w:u w:val="single"/>
          </w:rPr>
          <w:t>https://www.icleonetti.edu.it/</w:t>
        </w:r>
      </w:hyperlink>
      <w:r w:rsidRPr="007A0AB5">
        <w:rPr>
          <w:sz w:val="20"/>
          <w:szCs w:val="20"/>
        </w:rPr>
        <w:t xml:space="preserve"> </w:t>
      </w:r>
      <w:hyperlink w:history="1">
        <w:r w:rsidRPr="007A0AB5">
          <w:rPr>
            <w:rFonts w:eastAsia="Arial Narrow"/>
            <w:b/>
            <w:color w:val="0000FF"/>
            <w:spacing w:val="40"/>
            <w:position w:val="-1"/>
            <w:sz w:val="20"/>
            <w:szCs w:val="20"/>
            <w:u w:val="single"/>
          </w:rPr>
          <w:t xml:space="preserve"> </w:t>
        </w:r>
        <w:r w:rsidRPr="007A0AB5">
          <w:rPr>
            <w:rFonts w:eastAsia="Arial Narrow"/>
            <w:b/>
            <w:color w:val="0000FF"/>
            <w:spacing w:val="2"/>
            <w:position w:val="-1"/>
            <w:sz w:val="20"/>
            <w:szCs w:val="20"/>
            <w:u w:val="single"/>
          </w:rPr>
          <w:t>E</w:t>
        </w:r>
      </w:hyperlink>
      <w:r w:rsidRPr="007A0AB5">
        <w:rPr>
          <w:rFonts w:eastAsia="Arial Narrow"/>
          <w:b/>
          <w:color w:val="000000"/>
          <w:spacing w:val="-1"/>
          <w:position w:val="-1"/>
          <w:sz w:val="20"/>
          <w:szCs w:val="20"/>
        </w:rPr>
        <w:t>-</w:t>
      </w:r>
      <w:r w:rsidRPr="007A0AB5">
        <w:rPr>
          <w:rFonts w:eastAsia="Arial Narrow"/>
          <w:b/>
          <w:color w:val="000000"/>
          <w:spacing w:val="1"/>
          <w:position w:val="-1"/>
          <w:sz w:val="20"/>
          <w:szCs w:val="20"/>
        </w:rPr>
        <w:t>m</w:t>
      </w:r>
      <w:r w:rsidRPr="007A0AB5">
        <w:rPr>
          <w:rFonts w:eastAsia="Arial Narrow"/>
          <w:b/>
          <w:color w:val="000000"/>
          <w:position w:val="-1"/>
          <w:sz w:val="20"/>
          <w:szCs w:val="20"/>
        </w:rPr>
        <w:t>a</w:t>
      </w:r>
      <w:r w:rsidRPr="007A0AB5">
        <w:rPr>
          <w:rFonts w:eastAsia="Arial Narrow"/>
          <w:b/>
          <w:color w:val="000000"/>
          <w:spacing w:val="-1"/>
          <w:position w:val="-1"/>
          <w:sz w:val="20"/>
          <w:szCs w:val="20"/>
        </w:rPr>
        <w:t>i</w:t>
      </w:r>
      <w:r w:rsidRPr="007A0AB5">
        <w:rPr>
          <w:rFonts w:eastAsia="Arial Narrow"/>
          <w:b/>
          <w:color w:val="000000"/>
          <w:position w:val="-1"/>
          <w:sz w:val="20"/>
          <w:szCs w:val="20"/>
        </w:rPr>
        <w:t>l</w:t>
      </w:r>
      <w:r w:rsidRPr="007A0AB5">
        <w:rPr>
          <w:rFonts w:eastAsia="Arial Narrow"/>
          <w:b/>
          <w:color w:val="000000"/>
          <w:spacing w:val="1"/>
          <w:position w:val="-1"/>
          <w:sz w:val="20"/>
          <w:szCs w:val="20"/>
        </w:rPr>
        <w:t>:</w:t>
      </w:r>
      <w:hyperlink r:id="rId10" w:history="1"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C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S</w:t>
        </w:r>
        <w:r w:rsidRPr="007A0AB5">
          <w:rPr>
            <w:rFonts w:eastAsia="Arial Narrow"/>
            <w:b/>
            <w:color w:val="0000FF"/>
            <w:spacing w:val="2"/>
            <w:position w:val="-1"/>
            <w:sz w:val="20"/>
            <w:szCs w:val="20"/>
            <w:u w:val="single" w:color="0000FF"/>
          </w:rPr>
          <w:t>I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C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8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1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1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0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0L@i</w:t>
        </w:r>
        <w:r w:rsidRPr="007A0AB5">
          <w:rPr>
            <w:rFonts w:eastAsia="Arial Narrow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r</w:t>
        </w:r>
        <w:r w:rsidRPr="007A0AB5">
          <w:rPr>
            <w:rFonts w:eastAsia="Arial Narrow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zi</w:t>
        </w:r>
        <w:r w:rsidRPr="007A0AB5">
          <w:rPr>
            <w:rFonts w:eastAsia="Arial Narrow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on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e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.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it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/>
          </w:rPr>
          <w:t xml:space="preserve">                                                                 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/>
          </w:rPr>
          <w:t xml:space="preserve"> </w:t>
        </w:r>
        <w:r w:rsidRPr="007A0AB5">
          <w:rPr>
            <w:rFonts w:eastAsia="Arial Narrow"/>
            <w:b/>
            <w:spacing w:val="1"/>
            <w:position w:val="-1"/>
            <w:sz w:val="20"/>
            <w:szCs w:val="20"/>
          </w:rPr>
          <w:t>p</w:t>
        </w:r>
      </w:hyperlink>
      <w:r w:rsidRPr="007A0AB5">
        <w:rPr>
          <w:rFonts w:eastAsia="Arial Narrow"/>
          <w:b/>
          <w:color w:val="000000"/>
          <w:spacing w:val="1"/>
          <w:position w:val="-1"/>
          <w:sz w:val="20"/>
          <w:szCs w:val="20"/>
        </w:rPr>
        <w:t>o</w:t>
      </w:r>
      <w:r w:rsidRPr="007A0AB5">
        <w:rPr>
          <w:rFonts w:eastAsia="Arial Narrow"/>
          <w:b/>
          <w:color w:val="000000"/>
          <w:position w:val="-1"/>
          <w:sz w:val="20"/>
          <w:szCs w:val="20"/>
        </w:rPr>
        <w:t>s</w:t>
      </w:r>
      <w:r w:rsidRPr="007A0AB5">
        <w:rPr>
          <w:rFonts w:eastAsia="Arial Narrow"/>
          <w:b/>
          <w:color w:val="000000"/>
          <w:spacing w:val="-2"/>
          <w:position w:val="-1"/>
          <w:sz w:val="20"/>
          <w:szCs w:val="20"/>
        </w:rPr>
        <w:t>t</w:t>
      </w:r>
      <w:r w:rsidRPr="007A0AB5">
        <w:rPr>
          <w:rFonts w:eastAsia="Arial Narrow"/>
          <w:b/>
          <w:color w:val="000000"/>
          <w:position w:val="-1"/>
          <w:sz w:val="20"/>
          <w:szCs w:val="20"/>
        </w:rPr>
        <w:t>a</w:t>
      </w:r>
      <w:r w:rsidRPr="007A0AB5">
        <w:rPr>
          <w:rFonts w:eastAsia="Arial Narrow"/>
          <w:b/>
          <w:color w:val="000000"/>
          <w:spacing w:val="-1"/>
          <w:position w:val="-1"/>
          <w:sz w:val="20"/>
          <w:szCs w:val="20"/>
        </w:rPr>
        <w:t xml:space="preserve"> </w:t>
      </w:r>
      <w:r w:rsidRPr="007A0AB5">
        <w:rPr>
          <w:rFonts w:eastAsia="Arial Narrow"/>
          <w:b/>
          <w:color w:val="000000"/>
          <w:position w:val="-1"/>
          <w:sz w:val="20"/>
          <w:szCs w:val="20"/>
        </w:rPr>
        <w:t>c</w:t>
      </w:r>
      <w:r w:rsidRPr="007A0AB5">
        <w:rPr>
          <w:rFonts w:eastAsia="Arial Narrow"/>
          <w:b/>
          <w:color w:val="000000"/>
          <w:spacing w:val="-1"/>
          <w:position w:val="-1"/>
          <w:sz w:val="20"/>
          <w:szCs w:val="20"/>
        </w:rPr>
        <w:t>e</w:t>
      </w:r>
      <w:r w:rsidRPr="007A0AB5">
        <w:rPr>
          <w:rFonts w:eastAsia="Arial Narrow"/>
          <w:b/>
          <w:color w:val="000000"/>
          <w:spacing w:val="2"/>
          <w:position w:val="-1"/>
          <w:sz w:val="20"/>
          <w:szCs w:val="20"/>
        </w:rPr>
        <w:t>r</w:t>
      </w:r>
      <w:r w:rsidRPr="007A0AB5">
        <w:rPr>
          <w:rFonts w:eastAsia="Arial Narrow"/>
          <w:b/>
          <w:color w:val="000000"/>
          <w:spacing w:val="-1"/>
          <w:position w:val="-1"/>
          <w:sz w:val="20"/>
          <w:szCs w:val="20"/>
        </w:rPr>
        <w:t>t</w:t>
      </w:r>
      <w:r w:rsidRPr="007A0AB5">
        <w:rPr>
          <w:rFonts w:eastAsia="Arial Narrow"/>
          <w:b/>
          <w:color w:val="000000"/>
          <w:spacing w:val="2"/>
          <w:position w:val="-1"/>
          <w:sz w:val="20"/>
          <w:szCs w:val="20"/>
        </w:rPr>
        <w:t>i</w:t>
      </w:r>
      <w:r w:rsidRPr="007A0AB5">
        <w:rPr>
          <w:rFonts w:eastAsia="Arial Narrow"/>
          <w:b/>
          <w:color w:val="000000"/>
          <w:spacing w:val="-1"/>
          <w:position w:val="-1"/>
          <w:sz w:val="20"/>
          <w:szCs w:val="20"/>
        </w:rPr>
        <w:t>f</w:t>
      </w:r>
      <w:r w:rsidRPr="007A0AB5">
        <w:rPr>
          <w:rFonts w:eastAsia="Arial Narrow"/>
          <w:b/>
          <w:color w:val="000000"/>
          <w:position w:val="-1"/>
          <w:sz w:val="20"/>
          <w:szCs w:val="20"/>
        </w:rPr>
        <w:t>i</w:t>
      </w:r>
      <w:r w:rsidRPr="007A0AB5">
        <w:rPr>
          <w:rFonts w:eastAsia="Arial Narrow"/>
          <w:b/>
          <w:color w:val="000000"/>
          <w:spacing w:val="-1"/>
          <w:position w:val="-1"/>
          <w:sz w:val="20"/>
          <w:szCs w:val="20"/>
        </w:rPr>
        <w:t>c</w:t>
      </w:r>
      <w:r w:rsidRPr="007A0AB5">
        <w:rPr>
          <w:rFonts w:eastAsia="Arial Narrow"/>
          <w:b/>
          <w:color w:val="000000"/>
          <w:position w:val="-1"/>
          <w:sz w:val="20"/>
          <w:szCs w:val="20"/>
        </w:rPr>
        <w:t>a</w:t>
      </w:r>
      <w:r w:rsidRPr="007A0AB5">
        <w:rPr>
          <w:rFonts w:eastAsia="Arial Narrow"/>
          <w:b/>
          <w:color w:val="000000"/>
          <w:spacing w:val="1"/>
          <w:position w:val="-1"/>
          <w:sz w:val="20"/>
          <w:szCs w:val="20"/>
        </w:rPr>
        <w:t>t</w:t>
      </w:r>
      <w:r w:rsidRPr="007A0AB5">
        <w:rPr>
          <w:rFonts w:eastAsia="Arial Narrow"/>
          <w:b/>
          <w:color w:val="000000"/>
          <w:position w:val="-1"/>
          <w:sz w:val="20"/>
          <w:szCs w:val="20"/>
        </w:rPr>
        <w:t>a</w:t>
      </w:r>
      <w:r w:rsidRPr="007A0AB5">
        <w:rPr>
          <w:rFonts w:eastAsia="Arial Narrow"/>
          <w:b/>
          <w:color w:val="000000"/>
          <w:spacing w:val="-1"/>
          <w:position w:val="-1"/>
          <w:sz w:val="20"/>
          <w:szCs w:val="20"/>
        </w:rPr>
        <w:t xml:space="preserve"> </w:t>
      </w:r>
      <w:r w:rsidRPr="007A0AB5">
        <w:rPr>
          <w:rFonts w:eastAsia="Arial Narrow"/>
          <w:b/>
          <w:color w:val="000000"/>
          <w:position w:val="-1"/>
          <w:sz w:val="20"/>
          <w:szCs w:val="20"/>
        </w:rPr>
        <w:t xml:space="preserve">: </w:t>
      </w:r>
      <w:r w:rsidRPr="007A0AB5">
        <w:rPr>
          <w:rFonts w:eastAsia="Arial Narrow"/>
          <w:b/>
          <w:color w:val="0000FF"/>
          <w:spacing w:val="-39"/>
          <w:position w:val="-1"/>
          <w:sz w:val="20"/>
          <w:szCs w:val="20"/>
        </w:rPr>
        <w:t xml:space="preserve"> </w:t>
      </w:r>
      <w:hyperlink r:id="rId11"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C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SI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C</w:t>
        </w:r>
        <w:r w:rsidRPr="007A0AB5">
          <w:rPr>
            <w:rFonts w:eastAsia="Arial Narrow"/>
            <w:b/>
            <w:color w:val="0000FF"/>
            <w:spacing w:val="2"/>
            <w:position w:val="-1"/>
            <w:sz w:val="20"/>
            <w:szCs w:val="20"/>
            <w:u w:val="single" w:color="0000FF"/>
          </w:rPr>
          <w:t>8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1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1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0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0</w:t>
        </w:r>
        <w:r w:rsidRPr="007A0AB5">
          <w:rPr>
            <w:rFonts w:eastAsia="Arial Narrow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L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@</w:t>
        </w:r>
        <w:r w:rsidRPr="007A0AB5">
          <w:rPr>
            <w:rFonts w:eastAsia="Arial Narrow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p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e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c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i</w:t>
        </w:r>
        <w:r w:rsidRPr="007A0AB5">
          <w:rPr>
            <w:rFonts w:eastAsia="Arial Narrow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r</w:t>
        </w:r>
        <w:r w:rsidRPr="007A0AB5">
          <w:rPr>
            <w:rFonts w:eastAsia="Arial Narrow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zi</w:t>
        </w:r>
        <w:r w:rsidRPr="007A0AB5">
          <w:rPr>
            <w:rFonts w:eastAsia="Arial Narrow"/>
            <w:b/>
            <w:color w:val="0000FF"/>
            <w:spacing w:val="1"/>
            <w:position w:val="-1"/>
            <w:sz w:val="20"/>
            <w:szCs w:val="20"/>
            <w:u w:val="single" w:color="0000FF"/>
          </w:rPr>
          <w:t>o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e</w:t>
        </w:r>
        <w:r w:rsidRPr="007A0AB5">
          <w:rPr>
            <w:rFonts w:eastAsia="Arial Narrow"/>
            <w:b/>
            <w:color w:val="0000FF"/>
            <w:spacing w:val="-1"/>
            <w:position w:val="-1"/>
            <w:sz w:val="20"/>
            <w:szCs w:val="20"/>
            <w:u w:val="single" w:color="0000FF"/>
          </w:rPr>
          <w:t>.</w:t>
        </w:r>
        <w:r w:rsidRPr="007A0AB5">
          <w:rPr>
            <w:rFonts w:eastAsia="Arial Narrow"/>
            <w:b/>
            <w:color w:val="0000FF"/>
            <w:position w:val="-1"/>
            <w:sz w:val="20"/>
            <w:szCs w:val="20"/>
            <w:u w:val="single" w:color="0000FF"/>
          </w:rPr>
          <w:t>it</w:t>
        </w:r>
      </w:hyperlink>
    </w:p>
    <w:p w14:paraId="18BCC268" w14:textId="77777777" w:rsidR="00227921" w:rsidRDefault="00227921" w:rsidP="00BA4D28">
      <w:pPr>
        <w:rPr>
          <w:b/>
          <w:bCs/>
          <w:sz w:val="18"/>
          <w:szCs w:val="18"/>
        </w:rPr>
      </w:pPr>
    </w:p>
    <w:p w14:paraId="1C7ADF0F" w14:textId="77777777" w:rsidR="00227921" w:rsidRPr="00BA4D28" w:rsidRDefault="00227921" w:rsidP="00BA4D28"/>
    <w:p w14:paraId="30CBFCAB" w14:textId="77777777" w:rsidR="00BA4D28" w:rsidRDefault="00BA4D28" w:rsidP="00BA4D28">
      <w:pPr>
        <w:jc w:val="center"/>
        <w:rPr>
          <w:rFonts w:ascii="Calibri" w:hAnsi="Calibri"/>
          <w:b/>
          <w:sz w:val="28"/>
          <w:szCs w:val="28"/>
        </w:rPr>
      </w:pPr>
      <w:r w:rsidRPr="000B27C6">
        <w:rPr>
          <w:rFonts w:ascii="Calibri" w:hAnsi="Calibri"/>
          <w:b/>
          <w:sz w:val="28"/>
          <w:szCs w:val="28"/>
          <w:u w:val="single"/>
        </w:rPr>
        <w:t>PROGRAMMAZIONE EDUCATIVA E DIDATTICA</w:t>
      </w:r>
      <w:r w:rsidR="00002AB4">
        <w:rPr>
          <w:rFonts w:ascii="Calibri" w:hAnsi="Calibri"/>
          <w:b/>
          <w:sz w:val="28"/>
          <w:szCs w:val="28"/>
        </w:rPr>
        <w:t xml:space="preserve"> – A. S. </w:t>
      </w:r>
      <w:proofErr w:type="gramStart"/>
      <w:r w:rsidR="00002AB4">
        <w:rPr>
          <w:rFonts w:ascii="Calibri" w:hAnsi="Calibri"/>
          <w:b/>
          <w:sz w:val="28"/>
          <w:szCs w:val="28"/>
        </w:rPr>
        <w:t>20….</w:t>
      </w:r>
      <w:proofErr w:type="gramEnd"/>
      <w:r w:rsidR="00002AB4">
        <w:rPr>
          <w:rFonts w:ascii="Calibri" w:hAnsi="Calibri"/>
          <w:b/>
          <w:sz w:val="28"/>
          <w:szCs w:val="28"/>
        </w:rPr>
        <w:t>/20….</w:t>
      </w:r>
    </w:p>
    <w:p w14:paraId="1CA90B22" w14:textId="77777777" w:rsidR="002E6DEA" w:rsidRDefault="002E6DEA" w:rsidP="00BA4D28">
      <w:pPr>
        <w:jc w:val="center"/>
        <w:rPr>
          <w:rFonts w:ascii="Calibri" w:hAnsi="Calibri"/>
          <w:b/>
          <w:sz w:val="28"/>
          <w:szCs w:val="28"/>
        </w:rPr>
      </w:pPr>
    </w:p>
    <w:p w14:paraId="1C1CD71E" w14:textId="77777777" w:rsidR="00BA4D28" w:rsidRDefault="00DD1487" w:rsidP="00BA4D2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SCUOLA PRIMARIA - </w:t>
      </w:r>
      <w:r w:rsidR="00C15A69">
        <w:rPr>
          <w:rFonts w:ascii="Calibri" w:hAnsi="Calibri"/>
          <w:b/>
          <w:sz w:val="28"/>
          <w:szCs w:val="28"/>
        </w:rPr>
        <w:t xml:space="preserve">CLASSE </w:t>
      </w:r>
      <w:r w:rsidR="000B27C6">
        <w:rPr>
          <w:rFonts w:ascii="Calibri" w:hAnsi="Calibri"/>
          <w:b/>
          <w:sz w:val="28"/>
          <w:szCs w:val="28"/>
        </w:rPr>
        <w:t xml:space="preserve">…………. </w:t>
      </w:r>
      <w:proofErr w:type="gramStart"/>
      <w:r w:rsidR="000B27C6">
        <w:rPr>
          <w:rFonts w:ascii="Calibri" w:hAnsi="Calibri"/>
          <w:b/>
          <w:sz w:val="28"/>
          <w:szCs w:val="28"/>
        </w:rPr>
        <w:t>..</w:t>
      </w:r>
      <w:proofErr w:type="gramEnd"/>
      <w:r w:rsidR="000B27C6">
        <w:rPr>
          <w:rFonts w:ascii="Calibri" w:hAnsi="Calibri"/>
          <w:b/>
          <w:sz w:val="28"/>
          <w:szCs w:val="28"/>
        </w:rPr>
        <w:t>- PLESSO  …………………………..</w:t>
      </w:r>
    </w:p>
    <w:p w14:paraId="1975637B" w14:textId="77777777" w:rsidR="00BA4D28" w:rsidRDefault="00BA4D28" w:rsidP="00BA4D28">
      <w:pPr>
        <w:rPr>
          <w:rFonts w:ascii="Calibri" w:hAnsi="Calibri"/>
          <w:b/>
          <w:sz w:val="28"/>
          <w:szCs w:val="28"/>
        </w:rPr>
      </w:pPr>
    </w:p>
    <w:p w14:paraId="47762765" w14:textId="77777777" w:rsidR="00BA4D28" w:rsidRDefault="00BA4D28" w:rsidP="000B27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ANALISI DELLA SITUAZIONE </w:t>
      </w:r>
      <w:r w:rsidR="00637BE4">
        <w:rPr>
          <w:rFonts w:ascii="Calibri" w:hAnsi="Calibri"/>
          <w:b/>
        </w:rPr>
        <w:t>DIDATTICO/DISCIPLINARE DELLA CLASSE</w:t>
      </w:r>
    </w:p>
    <w:p w14:paraId="1AD232FF" w14:textId="77777777" w:rsidR="00637BE4" w:rsidRDefault="00637BE4" w:rsidP="00637BE4">
      <w:pPr>
        <w:ind w:left="720"/>
        <w:rPr>
          <w:rFonts w:ascii="Calibri" w:hAnsi="Calibri"/>
          <w:b/>
        </w:rPr>
      </w:pPr>
    </w:p>
    <w:p w14:paraId="0CFB2A4B" w14:textId="77777777" w:rsidR="008D2DBD" w:rsidRPr="000B27C6" w:rsidRDefault="00637BE4" w:rsidP="006A4471">
      <w:pPr>
        <w:pStyle w:val="Paragrafoelenco"/>
        <w:numPr>
          <w:ilvl w:val="0"/>
          <w:numId w:val="22"/>
        </w:numPr>
        <w:rPr>
          <w:b/>
          <w:lang w:val="it-IT"/>
        </w:rPr>
      </w:pPr>
      <w:r w:rsidRPr="000B27C6">
        <w:rPr>
          <w:b/>
          <w:lang w:val="it-IT"/>
        </w:rPr>
        <w:t>Composizione della classe</w:t>
      </w:r>
    </w:p>
    <w:p w14:paraId="1A9247EE" w14:textId="77777777" w:rsidR="007944A1" w:rsidRPr="000B27C6" w:rsidRDefault="007944A1" w:rsidP="007944A1">
      <w:pPr>
        <w:pStyle w:val="Paragrafoelenco"/>
        <w:ind w:left="1440"/>
        <w:rPr>
          <w:b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001493" w:rsidRPr="00001493" w14:paraId="7EEF042F" w14:textId="77777777" w:rsidTr="0018387E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E3047" w14:textId="77777777" w:rsidR="003517F8" w:rsidRPr="00001493" w:rsidRDefault="003517F8" w:rsidP="003517F8">
            <w:pPr>
              <w:jc w:val="center"/>
              <w:rPr>
                <w:rFonts w:asciiTheme="minorHAnsi" w:hAnsiTheme="minorHAnsi"/>
                <w:b/>
              </w:rPr>
            </w:pPr>
            <w:r w:rsidRPr="00001493">
              <w:rPr>
                <w:rFonts w:asciiTheme="minorHAnsi" w:hAnsiTheme="minorHAnsi"/>
                <w:b/>
              </w:rPr>
              <w:t>ALUNNI</w:t>
            </w:r>
          </w:p>
        </w:tc>
      </w:tr>
      <w:tr w:rsidR="00001493" w:rsidRPr="00001493" w14:paraId="03863C3D" w14:textId="77777777" w:rsidTr="006A4471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6A99" w14:textId="77777777" w:rsidR="00CF5E76" w:rsidRPr="00001493" w:rsidRDefault="00CF5E76">
            <w:pPr>
              <w:rPr>
                <w:rFonts w:asciiTheme="minorHAnsi" w:hAnsiTheme="minorHAnsi"/>
              </w:rPr>
            </w:pPr>
            <w:proofErr w:type="gramStart"/>
            <w:r w:rsidRPr="00001493">
              <w:rPr>
                <w:rFonts w:asciiTheme="minorHAnsi" w:hAnsiTheme="minorHAnsi"/>
              </w:rPr>
              <w:t>Alunni  n</w:t>
            </w:r>
            <w:proofErr w:type="gramEnd"/>
            <w:r w:rsidRPr="00001493">
              <w:rPr>
                <w:rFonts w:asciiTheme="minorHAnsi" w:hAnsiTheme="minorHAnsi"/>
              </w:rPr>
              <w:t>°</w:t>
            </w:r>
            <w:r w:rsidR="000B27C6">
              <w:rPr>
                <w:rFonts w:asciiTheme="minorHAnsi" w:hAnsiTheme="minorHAnsi"/>
              </w:rPr>
              <w:t xml:space="preserve"> ………...</w:t>
            </w:r>
          </w:p>
        </w:tc>
      </w:tr>
      <w:tr w:rsidR="00001493" w:rsidRPr="00001493" w14:paraId="51A421EA" w14:textId="77777777" w:rsidTr="006A4471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9CAB" w14:textId="77777777" w:rsidR="00CF5E76" w:rsidRPr="00001493" w:rsidRDefault="00CF5E76">
            <w:pPr>
              <w:rPr>
                <w:rFonts w:asciiTheme="minorHAnsi" w:hAnsiTheme="minorHAnsi"/>
              </w:rPr>
            </w:pPr>
            <w:proofErr w:type="gramStart"/>
            <w:r w:rsidRPr="00001493">
              <w:rPr>
                <w:rFonts w:asciiTheme="minorHAnsi" w:hAnsiTheme="minorHAnsi"/>
              </w:rPr>
              <w:t>Maschi  n</w:t>
            </w:r>
            <w:proofErr w:type="gramEnd"/>
            <w:r w:rsidRPr="00001493">
              <w:rPr>
                <w:rFonts w:asciiTheme="minorHAnsi" w:hAnsiTheme="minorHAnsi"/>
              </w:rPr>
              <w:t>°</w:t>
            </w:r>
            <w:r w:rsidR="000B27C6">
              <w:rPr>
                <w:rFonts w:asciiTheme="minorHAnsi" w:hAnsiTheme="minorHAnsi"/>
              </w:rPr>
              <w:t xml:space="preserve"> …………</w:t>
            </w:r>
          </w:p>
        </w:tc>
      </w:tr>
      <w:tr w:rsidR="00001493" w:rsidRPr="00001493" w14:paraId="7D6CA2EC" w14:textId="77777777" w:rsidTr="006A4471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E706" w14:textId="77777777" w:rsidR="00CF5E76" w:rsidRPr="00001493" w:rsidRDefault="00CF5E76">
            <w:pPr>
              <w:rPr>
                <w:rFonts w:asciiTheme="minorHAnsi" w:hAnsiTheme="minorHAnsi"/>
              </w:rPr>
            </w:pPr>
            <w:proofErr w:type="gramStart"/>
            <w:r w:rsidRPr="00001493">
              <w:rPr>
                <w:rFonts w:asciiTheme="minorHAnsi" w:hAnsiTheme="minorHAnsi"/>
              </w:rPr>
              <w:t>Femmine  n</w:t>
            </w:r>
            <w:proofErr w:type="gramEnd"/>
            <w:r w:rsidRPr="00001493">
              <w:rPr>
                <w:rFonts w:asciiTheme="minorHAnsi" w:hAnsiTheme="minorHAnsi"/>
              </w:rPr>
              <w:t>°</w:t>
            </w:r>
            <w:r w:rsidR="000B27C6">
              <w:rPr>
                <w:rFonts w:asciiTheme="minorHAnsi" w:hAnsiTheme="minorHAnsi"/>
              </w:rPr>
              <w:t>………</w:t>
            </w:r>
          </w:p>
        </w:tc>
      </w:tr>
      <w:tr w:rsidR="00001493" w:rsidRPr="00001493" w14:paraId="366FD8C2" w14:textId="77777777" w:rsidTr="006A4471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3E74" w14:textId="77777777" w:rsidR="00CF5E76" w:rsidRPr="00001493" w:rsidRDefault="00CF5E76">
            <w:p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 xml:space="preserve">Alunni stranieri </w:t>
            </w:r>
            <w:r w:rsidRPr="00001493">
              <w:rPr>
                <w:rFonts w:asciiTheme="minorHAnsi" w:hAnsiTheme="minorHAnsi"/>
                <w:i/>
              </w:rPr>
              <w:t>(</w:t>
            </w:r>
            <w:r w:rsidRPr="00001493">
              <w:rPr>
                <w:rFonts w:asciiTheme="minorHAnsi" w:hAnsiTheme="minorHAnsi"/>
              </w:rPr>
              <w:t xml:space="preserve">non di recente </w:t>
            </w:r>
            <w:proofErr w:type="gramStart"/>
            <w:r w:rsidRPr="00001493">
              <w:rPr>
                <w:rFonts w:asciiTheme="minorHAnsi" w:hAnsiTheme="minorHAnsi"/>
              </w:rPr>
              <w:t xml:space="preserve">immigrazione) </w:t>
            </w:r>
            <w:r w:rsidR="00C15A69">
              <w:rPr>
                <w:rFonts w:asciiTheme="minorHAnsi" w:hAnsiTheme="minorHAnsi"/>
              </w:rPr>
              <w:t xml:space="preserve"> </w:t>
            </w:r>
            <w:r w:rsidRPr="00001493">
              <w:rPr>
                <w:rFonts w:asciiTheme="minorHAnsi" w:hAnsiTheme="minorHAnsi"/>
              </w:rPr>
              <w:t xml:space="preserve"> </w:t>
            </w:r>
            <w:proofErr w:type="gramEnd"/>
            <w:r w:rsidRPr="00001493">
              <w:rPr>
                <w:rFonts w:asciiTheme="minorHAnsi" w:hAnsiTheme="minorHAnsi"/>
              </w:rPr>
              <w:t>n°</w:t>
            </w:r>
            <w:r w:rsidR="000B27C6">
              <w:rPr>
                <w:rFonts w:asciiTheme="minorHAnsi" w:hAnsiTheme="minorHAnsi"/>
              </w:rPr>
              <w:t xml:space="preserve"> ……..</w:t>
            </w:r>
          </w:p>
        </w:tc>
      </w:tr>
      <w:tr w:rsidR="00001493" w:rsidRPr="00001493" w14:paraId="2AACE8B6" w14:textId="77777777" w:rsidTr="006A4471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6489" w14:textId="77777777" w:rsidR="00CF5E76" w:rsidRPr="00001493" w:rsidRDefault="00CF5E76">
            <w:p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Ripetenti   n°</w:t>
            </w:r>
            <w:r w:rsidR="000B27C6">
              <w:rPr>
                <w:rFonts w:asciiTheme="minorHAnsi" w:hAnsiTheme="minorHAnsi"/>
              </w:rPr>
              <w:t xml:space="preserve"> </w:t>
            </w:r>
            <w:proofErr w:type="gramStart"/>
            <w:r w:rsidR="000B27C6">
              <w:rPr>
                <w:rFonts w:asciiTheme="minorHAnsi" w:hAnsiTheme="minorHAnsi"/>
              </w:rPr>
              <w:t>…….</w:t>
            </w:r>
            <w:proofErr w:type="gramEnd"/>
            <w:r w:rsidR="000B27C6">
              <w:rPr>
                <w:rFonts w:asciiTheme="minorHAnsi" w:hAnsiTheme="minorHAnsi"/>
              </w:rPr>
              <w:t>.</w:t>
            </w:r>
          </w:p>
        </w:tc>
      </w:tr>
      <w:tr w:rsidR="00001493" w:rsidRPr="00001493" w14:paraId="41B068EA" w14:textId="77777777" w:rsidTr="006A4471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5B38" w14:textId="77777777" w:rsidR="00CF5E76" w:rsidRPr="00001493" w:rsidRDefault="00C15A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Alunno</w:t>
            </w:r>
            <w:r w:rsidR="00CF5E76" w:rsidRPr="00001493">
              <w:rPr>
                <w:rFonts w:asciiTheme="minorHAnsi" w:hAnsiTheme="minorHAnsi"/>
              </w:rPr>
              <w:t xml:space="preserve"> con disabilità    n° </w:t>
            </w:r>
            <w:r>
              <w:rPr>
                <w:rFonts w:asciiTheme="minorHAnsi" w:hAnsiTheme="minorHAnsi"/>
              </w:rPr>
              <w:t>1</w:t>
            </w:r>
          </w:p>
          <w:p w14:paraId="2C8049AA" w14:textId="77777777" w:rsidR="00CF5E76" w:rsidRPr="00001493" w:rsidRDefault="00C15A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seguito dal docente </w:t>
            </w:r>
            <w:r w:rsidR="000B27C6">
              <w:rPr>
                <w:rFonts w:asciiTheme="minorHAnsi" w:hAnsiTheme="minorHAnsi"/>
              </w:rPr>
              <w:t>……………………………………</w:t>
            </w:r>
            <w:proofErr w:type="gramStart"/>
            <w:r w:rsidR="000B27C6">
              <w:rPr>
                <w:rFonts w:asciiTheme="minorHAnsi" w:hAnsiTheme="minorHAnsi"/>
              </w:rPr>
              <w:t>…….</w:t>
            </w:r>
            <w:proofErr w:type="gramEnd"/>
            <w:r w:rsidR="00CF5E76" w:rsidRPr="00001493">
              <w:rPr>
                <w:rFonts w:asciiTheme="minorHAnsi" w:hAnsiTheme="minorHAnsi"/>
              </w:rPr>
              <w:t>per n° ……………………. ore settimanali</w:t>
            </w:r>
          </w:p>
          <w:p w14:paraId="5096BBD3" w14:textId="77777777" w:rsidR="00464186" w:rsidRPr="00001493" w:rsidRDefault="00464186">
            <w:pPr>
              <w:rPr>
                <w:rFonts w:asciiTheme="minorHAnsi" w:hAnsiTheme="minorHAnsi"/>
              </w:rPr>
            </w:pPr>
          </w:p>
        </w:tc>
      </w:tr>
      <w:tr w:rsidR="00001493" w:rsidRPr="00001493" w14:paraId="7389985C" w14:textId="77777777" w:rsidTr="006A4471">
        <w:trPr>
          <w:trHeight w:val="36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BBFD" w14:textId="77777777" w:rsidR="00CF5E76" w:rsidRPr="00001493" w:rsidRDefault="00CF5E76">
            <w:p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Alunni con Bisogni Educativi Speciali (BES)</w:t>
            </w:r>
          </w:p>
          <w:p w14:paraId="01F9B0BB" w14:textId="77777777" w:rsidR="00CF5E76" w:rsidRPr="00001493" w:rsidRDefault="00CF5E76" w:rsidP="00CF5E76">
            <w:p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  <w:i/>
              </w:rPr>
              <w:t xml:space="preserve">Alunni con disturbi evolutivi specifici: </w:t>
            </w:r>
            <w:r w:rsidRPr="00001493">
              <w:rPr>
                <w:rFonts w:asciiTheme="minorHAnsi" w:hAnsiTheme="minorHAnsi"/>
              </w:rPr>
              <w:t>n°</w:t>
            </w:r>
          </w:p>
          <w:p w14:paraId="62FDA4E9" w14:textId="77777777" w:rsidR="00CF5E76" w:rsidRPr="00001493" w:rsidRDefault="00CF5E76" w:rsidP="00CF5E76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Disturbo dell’attenzione e iperattività (ADHD)</w:t>
            </w:r>
          </w:p>
          <w:p w14:paraId="37AC7A94" w14:textId="77777777" w:rsidR="00CF5E76" w:rsidRPr="00001493" w:rsidRDefault="00CF5E76" w:rsidP="00CF5E76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Disturbo del linguaggio</w:t>
            </w:r>
          </w:p>
          <w:p w14:paraId="6EE75AE0" w14:textId="77777777" w:rsidR="00CF5E76" w:rsidRPr="00001493" w:rsidRDefault="00CF5E76" w:rsidP="00CF5E76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Deficit della coordinazione motoria</w:t>
            </w:r>
          </w:p>
          <w:p w14:paraId="3C963EC8" w14:textId="77777777" w:rsidR="00CF5E76" w:rsidRPr="00001493" w:rsidRDefault="00CF5E76" w:rsidP="00CF5E76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Funzionamento cognitivo limite</w:t>
            </w:r>
          </w:p>
          <w:p w14:paraId="6AF35EC9" w14:textId="77777777" w:rsidR="00CF5E76" w:rsidRPr="00001493" w:rsidRDefault="00CF5E76" w:rsidP="00CF5E76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Disturbo specifico di apprendimento (DSA)</w:t>
            </w:r>
          </w:p>
          <w:p w14:paraId="158846F3" w14:textId="77777777" w:rsidR="00CF5E76" w:rsidRPr="00001493" w:rsidRDefault="00CF5E76" w:rsidP="00CF5E76">
            <w:pPr>
              <w:rPr>
                <w:rFonts w:asciiTheme="minorHAnsi" w:hAnsiTheme="minorHAnsi"/>
                <w:i/>
              </w:rPr>
            </w:pPr>
            <w:r w:rsidRPr="00001493">
              <w:rPr>
                <w:rFonts w:asciiTheme="minorHAnsi" w:hAnsiTheme="minorHAnsi"/>
                <w:i/>
              </w:rPr>
              <w:t>Alunni con svantaggio: n°</w:t>
            </w:r>
          </w:p>
          <w:p w14:paraId="28168A8E" w14:textId="77777777" w:rsidR="00CF5E76" w:rsidRPr="00001493" w:rsidRDefault="00CF5E76" w:rsidP="00CF5E76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Culturale</w:t>
            </w:r>
          </w:p>
          <w:p w14:paraId="03CE3EDC" w14:textId="77777777" w:rsidR="00CF5E76" w:rsidRPr="00001493" w:rsidRDefault="00CF5E76" w:rsidP="00CF5E76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001493">
              <w:rPr>
                <w:rFonts w:asciiTheme="minorHAnsi" w:hAnsiTheme="minorHAnsi"/>
              </w:rPr>
              <w:t>Socio-economico</w:t>
            </w:r>
          </w:p>
          <w:p w14:paraId="1A4E2629" w14:textId="77777777" w:rsidR="00CF5E76" w:rsidRDefault="00CF5E76" w:rsidP="00464186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proofErr w:type="spellStart"/>
            <w:r w:rsidRPr="00001493">
              <w:rPr>
                <w:rFonts w:asciiTheme="minorHAnsi" w:hAnsiTheme="minorHAnsi"/>
              </w:rPr>
              <w:t>Linguistico</w:t>
            </w:r>
            <w:proofErr w:type="spellEnd"/>
            <w:r w:rsidRPr="00001493">
              <w:rPr>
                <w:rFonts w:asciiTheme="minorHAnsi" w:hAnsiTheme="minorHAnsi"/>
              </w:rPr>
              <w:t xml:space="preserve"> (</w:t>
            </w:r>
            <w:proofErr w:type="spellStart"/>
            <w:r w:rsidRPr="00001493">
              <w:rPr>
                <w:rFonts w:asciiTheme="minorHAnsi" w:hAnsiTheme="minorHAnsi"/>
              </w:rPr>
              <w:t>alunni</w:t>
            </w:r>
            <w:proofErr w:type="spellEnd"/>
            <w:r w:rsidRPr="00001493">
              <w:rPr>
                <w:rFonts w:asciiTheme="minorHAnsi" w:hAnsiTheme="minorHAnsi"/>
              </w:rPr>
              <w:t xml:space="preserve"> </w:t>
            </w:r>
            <w:proofErr w:type="spellStart"/>
            <w:r w:rsidRPr="00001493">
              <w:rPr>
                <w:rFonts w:asciiTheme="minorHAnsi" w:hAnsiTheme="minorHAnsi"/>
              </w:rPr>
              <w:t>stranieri</w:t>
            </w:r>
            <w:proofErr w:type="spellEnd"/>
            <w:r w:rsidRPr="00001493">
              <w:rPr>
                <w:rFonts w:asciiTheme="minorHAnsi" w:hAnsiTheme="minorHAnsi"/>
              </w:rPr>
              <w:t>)</w:t>
            </w:r>
          </w:p>
          <w:p w14:paraId="431ABB20" w14:textId="77777777" w:rsidR="007A0AB5" w:rsidRPr="00001493" w:rsidRDefault="007A0AB5" w:rsidP="007A0AB5">
            <w:pPr>
              <w:pStyle w:val="Paragrafoelenco"/>
              <w:ind w:left="360"/>
              <w:rPr>
                <w:rFonts w:asciiTheme="minorHAnsi" w:hAnsiTheme="minorHAnsi"/>
              </w:rPr>
            </w:pPr>
          </w:p>
        </w:tc>
      </w:tr>
    </w:tbl>
    <w:p w14:paraId="00A6E42E" w14:textId="77777777" w:rsidR="00AF2D8D" w:rsidRDefault="00AF2D8D" w:rsidP="00BA4D28">
      <w:pPr>
        <w:pStyle w:val="Paragrafoelenco"/>
        <w:spacing w:after="200" w:line="276" w:lineRule="auto"/>
        <w:ind w:left="0"/>
        <w:rPr>
          <w:b/>
          <w:lang w:val="it-IT"/>
        </w:rPr>
      </w:pPr>
    </w:p>
    <w:p w14:paraId="1D8C7BC6" w14:textId="77777777" w:rsidR="007A0AB5" w:rsidRDefault="007A0AB5" w:rsidP="00BA4D28">
      <w:pPr>
        <w:pStyle w:val="Paragrafoelenco"/>
        <w:spacing w:after="200" w:line="276" w:lineRule="auto"/>
        <w:ind w:left="0"/>
        <w:rPr>
          <w:b/>
          <w:lang w:val="it-IT"/>
        </w:rPr>
      </w:pPr>
    </w:p>
    <w:p w14:paraId="31752436" w14:textId="77777777" w:rsidR="007A0AB5" w:rsidRDefault="007A0AB5" w:rsidP="00BA4D28">
      <w:pPr>
        <w:pStyle w:val="Paragrafoelenco"/>
        <w:spacing w:after="200" w:line="276" w:lineRule="auto"/>
        <w:ind w:left="0"/>
        <w:rPr>
          <w:b/>
          <w:lang w:val="it-IT"/>
        </w:rPr>
      </w:pPr>
    </w:p>
    <w:p w14:paraId="75FB0351" w14:textId="77777777" w:rsidR="005623E3" w:rsidRPr="008B2048" w:rsidRDefault="005623E3" w:rsidP="000B27C6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/>
          <w:lang w:val="it-IT"/>
        </w:rPr>
      </w:pPr>
      <w:r w:rsidRPr="008B2048">
        <w:rPr>
          <w:b/>
          <w:lang w:val="it-IT"/>
        </w:rPr>
        <w:t>SITUAZIONE DISCIPLINARE DEL GRUPPO CLASSE</w:t>
      </w:r>
    </w:p>
    <w:p w14:paraId="39BB3EDD" w14:textId="77777777" w:rsidR="002C0361" w:rsidRDefault="002C0361" w:rsidP="002C0361">
      <w:pPr>
        <w:pStyle w:val="Paragrafoelenco"/>
        <w:widowControl w:val="0"/>
        <w:autoSpaceDE w:val="0"/>
        <w:autoSpaceDN w:val="0"/>
        <w:adjustRightInd w:val="0"/>
        <w:spacing w:before="20"/>
        <w:ind w:left="1440"/>
        <w:jc w:val="both"/>
        <w:rPr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946"/>
      </w:tblGrid>
      <w:tr w:rsidR="002C0361" w14:paraId="4CD11125" w14:textId="77777777" w:rsidTr="00B6513E">
        <w:trPr>
          <w:jc w:val="center"/>
        </w:trPr>
        <w:tc>
          <w:tcPr>
            <w:tcW w:w="562" w:type="dxa"/>
          </w:tcPr>
          <w:p w14:paraId="5F676CE4" w14:textId="77777777" w:rsidR="002C0361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</w:rPr>
            </w:pPr>
          </w:p>
        </w:tc>
        <w:tc>
          <w:tcPr>
            <w:tcW w:w="6946" w:type="dxa"/>
          </w:tcPr>
          <w:p w14:paraId="1DC9410B" w14:textId="77777777" w:rsidR="002C0361" w:rsidRPr="00B6513E" w:rsidRDefault="002C0361" w:rsidP="00B6513E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>Tranquillo, corretto e responsabile</w:t>
            </w:r>
          </w:p>
        </w:tc>
      </w:tr>
      <w:tr w:rsidR="002C0361" w14:paraId="7EAB1C25" w14:textId="77777777" w:rsidTr="00B6513E">
        <w:trPr>
          <w:jc w:val="center"/>
        </w:trPr>
        <w:tc>
          <w:tcPr>
            <w:tcW w:w="562" w:type="dxa"/>
          </w:tcPr>
          <w:p w14:paraId="0B8BA398" w14:textId="77777777" w:rsidR="002C0361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</w:rPr>
            </w:pPr>
          </w:p>
        </w:tc>
        <w:tc>
          <w:tcPr>
            <w:tcW w:w="6946" w:type="dxa"/>
          </w:tcPr>
          <w:p w14:paraId="070FA7F5" w14:textId="77777777" w:rsidR="002C0361" w:rsidRPr="00B6513E" w:rsidRDefault="002C0361" w:rsidP="00B6513E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>Vivace ma abbastanza corretto</w:t>
            </w:r>
          </w:p>
        </w:tc>
      </w:tr>
      <w:tr w:rsidR="002C0361" w14:paraId="163880EC" w14:textId="77777777" w:rsidTr="00B6513E">
        <w:trPr>
          <w:jc w:val="center"/>
        </w:trPr>
        <w:tc>
          <w:tcPr>
            <w:tcW w:w="562" w:type="dxa"/>
          </w:tcPr>
          <w:p w14:paraId="0563B5D9" w14:textId="77777777" w:rsidR="002C0361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</w:rPr>
            </w:pPr>
          </w:p>
        </w:tc>
        <w:tc>
          <w:tcPr>
            <w:tcW w:w="6946" w:type="dxa"/>
          </w:tcPr>
          <w:p w14:paraId="5D4409CA" w14:textId="77777777" w:rsidR="002C0361" w:rsidRPr="00B6513E" w:rsidRDefault="002C0361" w:rsidP="00B6513E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>Non sempre corretto</w:t>
            </w:r>
          </w:p>
        </w:tc>
      </w:tr>
      <w:tr w:rsidR="002C0361" w14:paraId="09BAB660" w14:textId="77777777" w:rsidTr="00B6513E">
        <w:trPr>
          <w:jc w:val="center"/>
        </w:trPr>
        <w:tc>
          <w:tcPr>
            <w:tcW w:w="562" w:type="dxa"/>
          </w:tcPr>
          <w:p w14:paraId="10B69EDA" w14:textId="77777777" w:rsidR="002C0361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</w:rPr>
            </w:pPr>
          </w:p>
        </w:tc>
        <w:tc>
          <w:tcPr>
            <w:tcW w:w="6946" w:type="dxa"/>
          </w:tcPr>
          <w:p w14:paraId="48F8BEC0" w14:textId="77777777" w:rsidR="002C0361" w:rsidRPr="00B6513E" w:rsidRDefault="002C0361" w:rsidP="00B6513E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 xml:space="preserve">Poco rispettoso delle regole </w:t>
            </w:r>
            <w:r w:rsidRPr="00B6513E">
              <w:rPr>
                <w:rFonts w:asciiTheme="minorHAnsi" w:hAnsiTheme="minorHAnsi"/>
              </w:rPr>
              <w:tab/>
            </w:r>
          </w:p>
        </w:tc>
      </w:tr>
      <w:tr w:rsidR="002C0361" w14:paraId="4A6B9CF8" w14:textId="77777777" w:rsidTr="00B6513E">
        <w:trPr>
          <w:jc w:val="center"/>
        </w:trPr>
        <w:tc>
          <w:tcPr>
            <w:tcW w:w="562" w:type="dxa"/>
          </w:tcPr>
          <w:p w14:paraId="5AF3468F" w14:textId="77777777" w:rsidR="002C0361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</w:rPr>
            </w:pPr>
          </w:p>
        </w:tc>
        <w:tc>
          <w:tcPr>
            <w:tcW w:w="6946" w:type="dxa"/>
          </w:tcPr>
          <w:p w14:paraId="41E6B2F1" w14:textId="77777777" w:rsidR="002C0361" w:rsidRPr="00B6513E" w:rsidRDefault="002C0361" w:rsidP="00B6513E">
            <w:pPr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>Abbastanza partecipe</w:t>
            </w:r>
          </w:p>
        </w:tc>
      </w:tr>
      <w:tr w:rsidR="002C0361" w14:paraId="53330697" w14:textId="77777777" w:rsidTr="00B6513E">
        <w:trPr>
          <w:jc w:val="center"/>
        </w:trPr>
        <w:tc>
          <w:tcPr>
            <w:tcW w:w="562" w:type="dxa"/>
          </w:tcPr>
          <w:p w14:paraId="1D71B2A2" w14:textId="77777777" w:rsidR="002C0361" w:rsidRPr="00C15A69" w:rsidRDefault="002C0361" w:rsidP="002C0361">
            <w:pPr>
              <w:pStyle w:val="Paragrafoelenco"/>
              <w:widowControl w:val="0"/>
              <w:autoSpaceDE w:val="0"/>
              <w:autoSpaceDN w:val="0"/>
              <w:adjustRightInd w:val="0"/>
              <w:spacing w:before="20"/>
              <w:ind w:left="0"/>
              <w:jc w:val="both"/>
              <w:rPr>
                <w:i/>
                <w:lang w:val="it-IT"/>
              </w:rPr>
            </w:pPr>
          </w:p>
        </w:tc>
        <w:tc>
          <w:tcPr>
            <w:tcW w:w="6946" w:type="dxa"/>
          </w:tcPr>
          <w:p w14:paraId="2DDEB0D7" w14:textId="77777777" w:rsidR="002C0361" w:rsidRPr="00B6513E" w:rsidRDefault="002C0361" w:rsidP="00B6513E">
            <w:pPr>
              <w:jc w:val="both"/>
              <w:rPr>
                <w:rFonts w:asciiTheme="minorHAnsi" w:hAnsiTheme="minorHAnsi"/>
              </w:rPr>
            </w:pPr>
            <w:r w:rsidRPr="00B6513E">
              <w:rPr>
                <w:rFonts w:asciiTheme="minorHAnsi" w:hAnsiTheme="minorHAnsi"/>
              </w:rPr>
              <w:t>Disinteressato/Problematico/demotivato /……………</w:t>
            </w:r>
          </w:p>
        </w:tc>
      </w:tr>
    </w:tbl>
    <w:p w14:paraId="6790AA91" w14:textId="77777777" w:rsidR="005623E3" w:rsidRDefault="005623E3" w:rsidP="00BA4D28">
      <w:pPr>
        <w:pStyle w:val="Paragrafoelenco"/>
        <w:spacing w:after="200" w:line="276" w:lineRule="auto"/>
        <w:ind w:left="0"/>
        <w:rPr>
          <w:b/>
          <w:lang w:val="it-IT"/>
        </w:rPr>
      </w:pPr>
    </w:p>
    <w:p w14:paraId="33EC631B" w14:textId="77777777" w:rsidR="00AF2D8D" w:rsidRDefault="00AF2D8D" w:rsidP="00BA4D28">
      <w:pPr>
        <w:pStyle w:val="Paragrafoelenco"/>
        <w:spacing w:after="200" w:line="276" w:lineRule="auto"/>
        <w:ind w:left="0"/>
        <w:rPr>
          <w:b/>
          <w:lang w:val="it-IT"/>
        </w:rPr>
      </w:pPr>
    </w:p>
    <w:p w14:paraId="0EA2C1E7" w14:textId="77777777" w:rsidR="00BA4D28" w:rsidRDefault="00BA4D28" w:rsidP="000B27C6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after="200" w:line="276" w:lineRule="auto"/>
        <w:ind w:hanging="294"/>
        <w:rPr>
          <w:b/>
          <w:lang w:val="it-IT"/>
        </w:rPr>
      </w:pPr>
      <w:r>
        <w:rPr>
          <w:b/>
          <w:lang w:val="it-IT"/>
        </w:rPr>
        <w:t xml:space="preserve">LIVELLO </w:t>
      </w:r>
      <w:r w:rsidR="006963D5">
        <w:rPr>
          <w:b/>
          <w:lang w:val="it-IT"/>
        </w:rPr>
        <w:t>DI PARTENZA: PROFILO DELLA CLASSE</w:t>
      </w:r>
    </w:p>
    <w:p w14:paraId="14F56C26" w14:textId="77777777" w:rsidR="008040F0" w:rsidRDefault="008040F0" w:rsidP="00BA4D28">
      <w:pPr>
        <w:pStyle w:val="Paragrafoelenco"/>
        <w:spacing w:line="276" w:lineRule="auto"/>
        <w:ind w:left="0"/>
        <w:rPr>
          <w:lang w:val="it-IT"/>
        </w:rPr>
      </w:pPr>
    </w:p>
    <w:p w14:paraId="2642AE3F" w14:textId="77777777" w:rsidR="00BA4D28" w:rsidRDefault="00BA4D28" w:rsidP="00BA4D28">
      <w:pPr>
        <w:pStyle w:val="Paragrafoelenco"/>
        <w:spacing w:line="276" w:lineRule="auto"/>
        <w:ind w:left="0"/>
        <w:rPr>
          <w:lang w:val="it-IT"/>
        </w:rPr>
      </w:pPr>
      <w:r w:rsidRPr="00403B1F">
        <w:rPr>
          <w:lang w:val="it-IT"/>
        </w:rPr>
        <w:t xml:space="preserve">Livello di acquisizione delle </w:t>
      </w:r>
      <w:r w:rsidRPr="00403B1F">
        <w:rPr>
          <w:b/>
          <w:lang w:val="it-IT"/>
        </w:rPr>
        <w:t>conoscenze e delle abilità in ingresso</w:t>
      </w:r>
      <w:r w:rsidRPr="00403B1F">
        <w:rPr>
          <w:lang w:val="it-IT"/>
        </w:rPr>
        <w:t xml:space="preserve"> sulla base degli elementi acquisiti all’inizio </w:t>
      </w:r>
      <w:proofErr w:type="spellStart"/>
      <w:r w:rsidRPr="00403B1F">
        <w:rPr>
          <w:lang w:val="it-IT"/>
        </w:rPr>
        <w:t>dell’a.s.</w:t>
      </w:r>
      <w:proofErr w:type="spellEnd"/>
      <w:r w:rsidRPr="00403B1F">
        <w:rPr>
          <w:lang w:val="it-IT"/>
        </w:rPr>
        <w:t xml:space="preserve"> e individuate sulla base di:</w:t>
      </w:r>
      <w:r>
        <w:rPr>
          <w:lang w:val="it-IT"/>
        </w:rPr>
        <w:t xml:space="preserve"> </w:t>
      </w:r>
    </w:p>
    <w:p w14:paraId="67236274" w14:textId="77777777" w:rsidR="008040F0" w:rsidRDefault="008040F0" w:rsidP="00BA4D28">
      <w:pPr>
        <w:pStyle w:val="Paragrafoelenco"/>
        <w:spacing w:line="276" w:lineRule="auto"/>
        <w:ind w:left="0"/>
        <w:rPr>
          <w:lang w:val="it-IT"/>
        </w:rPr>
      </w:pPr>
    </w:p>
    <w:p w14:paraId="5384E57D" w14:textId="77777777" w:rsidR="007A0AB5" w:rsidRDefault="007A0AB5" w:rsidP="00BA4D28">
      <w:pPr>
        <w:pStyle w:val="Paragrafoelenco"/>
        <w:spacing w:line="276" w:lineRule="auto"/>
        <w:ind w:left="0"/>
        <w:rPr>
          <w:lang w:val="it-IT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4710"/>
      </w:tblGrid>
      <w:tr w:rsidR="008040F0" w14:paraId="0B875B7B" w14:textId="77777777" w:rsidTr="000B27C6">
        <w:trPr>
          <w:trHeight w:val="483"/>
        </w:trPr>
        <w:tc>
          <w:tcPr>
            <w:tcW w:w="704" w:type="dxa"/>
            <w:shd w:val="clear" w:color="auto" w:fill="auto"/>
          </w:tcPr>
          <w:p w14:paraId="2C64D516" w14:textId="77777777" w:rsidR="008040F0" w:rsidRPr="008040F0" w:rsidRDefault="008040F0" w:rsidP="008040F0">
            <w:pPr>
              <w:pStyle w:val="Paragrafoelenco"/>
              <w:spacing w:line="276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4710" w:type="dxa"/>
            <w:shd w:val="clear" w:color="auto" w:fill="auto"/>
          </w:tcPr>
          <w:p w14:paraId="334F7D51" w14:textId="77777777" w:rsidR="008040F0" w:rsidRPr="008040F0" w:rsidRDefault="008040F0" w:rsidP="008040F0">
            <w:pPr>
              <w:pStyle w:val="Paragrafoelenco"/>
              <w:numPr>
                <w:ilvl w:val="0"/>
                <w:numId w:val="24"/>
              </w:numPr>
              <w:spacing w:line="276" w:lineRule="auto"/>
            </w:pPr>
            <w:r w:rsidRPr="008040F0">
              <w:t xml:space="preserve">Prove </w:t>
            </w:r>
            <w:proofErr w:type="spellStart"/>
            <w:r w:rsidRPr="008040F0">
              <w:t>d’ingresso</w:t>
            </w:r>
            <w:proofErr w:type="spellEnd"/>
            <w:r w:rsidRPr="008040F0">
              <w:t xml:space="preserve"> </w:t>
            </w:r>
            <w:proofErr w:type="spellStart"/>
            <w:r w:rsidRPr="008040F0">
              <w:t>oggettive</w:t>
            </w:r>
            <w:proofErr w:type="spellEnd"/>
          </w:p>
        </w:tc>
      </w:tr>
      <w:tr w:rsidR="008040F0" w14:paraId="76D63DBA" w14:textId="77777777" w:rsidTr="000B27C6">
        <w:trPr>
          <w:trHeight w:val="419"/>
        </w:trPr>
        <w:tc>
          <w:tcPr>
            <w:tcW w:w="704" w:type="dxa"/>
            <w:shd w:val="clear" w:color="auto" w:fill="auto"/>
          </w:tcPr>
          <w:p w14:paraId="62CD22FF" w14:textId="77777777" w:rsidR="008040F0" w:rsidRPr="008040F0" w:rsidRDefault="008040F0" w:rsidP="008040F0">
            <w:pPr>
              <w:pStyle w:val="Paragrafoelenco"/>
              <w:spacing w:line="276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4710" w:type="dxa"/>
            <w:shd w:val="clear" w:color="auto" w:fill="auto"/>
          </w:tcPr>
          <w:p w14:paraId="72C47C02" w14:textId="77777777" w:rsidR="008040F0" w:rsidRPr="008040F0" w:rsidRDefault="008040F0" w:rsidP="008040F0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Prove soggettive di valutazione</w:t>
            </w:r>
          </w:p>
        </w:tc>
      </w:tr>
      <w:tr w:rsidR="008040F0" w14:paraId="64CE0E83" w14:textId="77777777" w:rsidTr="000B27C6">
        <w:trPr>
          <w:trHeight w:val="412"/>
        </w:trPr>
        <w:tc>
          <w:tcPr>
            <w:tcW w:w="704" w:type="dxa"/>
            <w:shd w:val="clear" w:color="auto" w:fill="auto"/>
          </w:tcPr>
          <w:p w14:paraId="140B0315" w14:textId="77777777" w:rsidR="008040F0" w:rsidRPr="008040F0" w:rsidRDefault="008040F0" w:rsidP="008040F0">
            <w:pPr>
              <w:pStyle w:val="Paragrafoelenco"/>
              <w:spacing w:line="276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4710" w:type="dxa"/>
            <w:shd w:val="clear" w:color="auto" w:fill="auto"/>
          </w:tcPr>
          <w:p w14:paraId="0581EF82" w14:textId="77777777" w:rsidR="008040F0" w:rsidRPr="008040F0" w:rsidRDefault="008040F0" w:rsidP="008040F0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Osservazioni da parte del docente</w:t>
            </w:r>
          </w:p>
        </w:tc>
      </w:tr>
      <w:tr w:rsidR="008040F0" w14:paraId="4ADD76CA" w14:textId="77777777" w:rsidTr="000B27C6">
        <w:trPr>
          <w:trHeight w:val="418"/>
        </w:trPr>
        <w:tc>
          <w:tcPr>
            <w:tcW w:w="704" w:type="dxa"/>
            <w:shd w:val="clear" w:color="auto" w:fill="auto"/>
          </w:tcPr>
          <w:p w14:paraId="500FB1F2" w14:textId="77777777" w:rsidR="008040F0" w:rsidRPr="008040F0" w:rsidRDefault="008040F0" w:rsidP="008040F0">
            <w:pPr>
              <w:pStyle w:val="Paragrafoelenco"/>
              <w:spacing w:line="276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4710" w:type="dxa"/>
            <w:shd w:val="clear" w:color="auto" w:fill="auto"/>
          </w:tcPr>
          <w:p w14:paraId="052A8282" w14:textId="77777777" w:rsidR="008040F0" w:rsidRPr="008040F0" w:rsidRDefault="008040F0" w:rsidP="008040F0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Colloqui con le famiglie</w:t>
            </w:r>
          </w:p>
        </w:tc>
      </w:tr>
    </w:tbl>
    <w:p w14:paraId="2D22FAC0" w14:textId="77777777" w:rsidR="008040F0" w:rsidRDefault="008040F0" w:rsidP="00BA4D28">
      <w:pPr>
        <w:pStyle w:val="Paragrafoelenco"/>
        <w:spacing w:line="276" w:lineRule="auto"/>
        <w:ind w:left="0"/>
        <w:rPr>
          <w:lang w:val="it-IT"/>
        </w:rPr>
      </w:pPr>
    </w:p>
    <w:p w14:paraId="31FA69A6" w14:textId="77777777" w:rsidR="00BA4D28" w:rsidRDefault="00BA4D28" w:rsidP="00BA4D28">
      <w:pPr>
        <w:rPr>
          <w:rFonts w:ascii="Calibri" w:hAnsi="Calibri"/>
        </w:rPr>
      </w:pPr>
    </w:p>
    <w:p w14:paraId="6EB3CD3C" w14:textId="77777777" w:rsidR="008040F0" w:rsidRDefault="008040F0" w:rsidP="000B27C6">
      <w:pPr>
        <w:pStyle w:val="Paragrafoelenco"/>
        <w:numPr>
          <w:ilvl w:val="0"/>
          <w:numId w:val="25"/>
        </w:numPr>
        <w:ind w:left="567" w:hanging="425"/>
        <w:jc w:val="both"/>
        <w:rPr>
          <w:rFonts w:asciiTheme="minorHAnsi" w:hAnsiTheme="minorHAnsi"/>
          <w:lang w:val="it-IT"/>
        </w:rPr>
      </w:pPr>
      <w:r w:rsidRPr="00C15A69">
        <w:rPr>
          <w:rFonts w:asciiTheme="minorHAnsi" w:hAnsiTheme="minorHAnsi"/>
          <w:lang w:val="it-IT"/>
        </w:rPr>
        <w:t xml:space="preserve">Sulla base di tutti gli elementi utili forniti dai docenti, il </w:t>
      </w:r>
      <w:r w:rsidR="00733782" w:rsidRPr="00C15A69">
        <w:rPr>
          <w:rFonts w:asciiTheme="minorHAnsi" w:hAnsiTheme="minorHAnsi"/>
          <w:lang w:val="it-IT"/>
        </w:rPr>
        <w:t>team</w:t>
      </w:r>
      <w:r w:rsidR="00C15A69">
        <w:rPr>
          <w:rFonts w:asciiTheme="minorHAnsi" w:hAnsiTheme="minorHAnsi"/>
          <w:lang w:val="it-IT"/>
        </w:rPr>
        <w:t xml:space="preserve"> di Classe </w:t>
      </w:r>
      <w:r w:rsidR="00227921">
        <w:rPr>
          <w:rFonts w:asciiTheme="minorHAnsi" w:hAnsiTheme="minorHAnsi"/>
          <w:lang w:val="it-IT"/>
        </w:rPr>
        <w:t>all’unanimità</w:t>
      </w:r>
      <w:r w:rsidRPr="00C15A69">
        <w:rPr>
          <w:rFonts w:asciiTheme="minorHAnsi" w:hAnsiTheme="minorHAnsi"/>
          <w:lang w:val="it-IT"/>
        </w:rPr>
        <w:t xml:space="preserve"> indica che il livello globale dello </w:t>
      </w:r>
      <w:r w:rsidRPr="00C15A69">
        <w:rPr>
          <w:rFonts w:asciiTheme="minorHAnsi" w:hAnsiTheme="minorHAnsi"/>
          <w:b/>
          <w:lang w:val="it-IT"/>
        </w:rPr>
        <w:t>sviluppo formativo</w:t>
      </w:r>
      <w:r w:rsidRPr="00C15A69">
        <w:rPr>
          <w:rFonts w:asciiTheme="minorHAnsi" w:hAnsiTheme="minorHAnsi"/>
          <w:lang w:val="it-IT"/>
        </w:rPr>
        <w:t xml:space="preserve"> del gruppo classe è:</w:t>
      </w:r>
    </w:p>
    <w:p w14:paraId="02D55F07" w14:textId="77777777" w:rsidR="007A0AB5" w:rsidRPr="00C15A69" w:rsidRDefault="007A0AB5" w:rsidP="007A0AB5">
      <w:pPr>
        <w:pStyle w:val="Paragrafoelenco"/>
        <w:ind w:left="567"/>
        <w:jc w:val="both"/>
        <w:rPr>
          <w:rFonts w:asciiTheme="minorHAnsi" w:hAnsiTheme="minorHAnsi"/>
          <w:lang w:val="it-IT"/>
        </w:rPr>
      </w:pPr>
    </w:p>
    <w:p w14:paraId="4EAB3621" w14:textId="77777777" w:rsidR="008040F0" w:rsidRDefault="008040F0" w:rsidP="00BA4D28">
      <w:pPr>
        <w:rPr>
          <w:rFonts w:ascii="Calibri" w:hAnsi="Calibri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4710"/>
      </w:tblGrid>
      <w:tr w:rsidR="006B468A" w14:paraId="712D081E" w14:textId="77777777" w:rsidTr="000B27C6">
        <w:trPr>
          <w:trHeight w:val="483"/>
        </w:trPr>
        <w:tc>
          <w:tcPr>
            <w:tcW w:w="704" w:type="dxa"/>
            <w:shd w:val="clear" w:color="auto" w:fill="auto"/>
          </w:tcPr>
          <w:p w14:paraId="19487EBD" w14:textId="77777777" w:rsidR="006B468A" w:rsidRPr="000B27C6" w:rsidRDefault="006B468A" w:rsidP="000B27C6"/>
        </w:tc>
        <w:tc>
          <w:tcPr>
            <w:tcW w:w="4710" w:type="dxa"/>
            <w:shd w:val="clear" w:color="auto" w:fill="auto"/>
          </w:tcPr>
          <w:p w14:paraId="0D32CE9D" w14:textId="77777777" w:rsidR="006B468A" w:rsidRPr="000B27C6" w:rsidRDefault="00C61A97" w:rsidP="000B27C6">
            <w:r w:rsidRPr="000B27C6">
              <w:t>Avanzato</w:t>
            </w:r>
          </w:p>
        </w:tc>
      </w:tr>
      <w:tr w:rsidR="006B468A" w14:paraId="0F908F32" w14:textId="77777777" w:rsidTr="000B27C6">
        <w:trPr>
          <w:trHeight w:val="419"/>
        </w:trPr>
        <w:tc>
          <w:tcPr>
            <w:tcW w:w="704" w:type="dxa"/>
            <w:shd w:val="clear" w:color="auto" w:fill="auto"/>
          </w:tcPr>
          <w:p w14:paraId="679D51BE" w14:textId="77777777" w:rsidR="006B468A" w:rsidRPr="000B27C6" w:rsidRDefault="006B468A" w:rsidP="000B27C6"/>
        </w:tc>
        <w:tc>
          <w:tcPr>
            <w:tcW w:w="4710" w:type="dxa"/>
            <w:shd w:val="clear" w:color="auto" w:fill="auto"/>
          </w:tcPr>
          <w:p w14:paraId="1955E721" w14:textId="77777777" w:rsidR="006B468A" w:rsidRPr="000B27C6" w:rsidRDefault="00C61A97" w:rsidP="000B27C6">
            <w:r w:rsidRPr="000B27C6">
              <w:t>Intermedio</w:t>
            </w:r>
          </w:p>
        </w:tc>
      </w:tr>
      <w:tr w:rsidR="006B468A" w14:paraId="02E0B27B" w14:textId="77777777" w:rsidTr="000B27C6">
        <w:trPr>
          <w:trHeight w:val="412"/>
        </w:trPr>
        <w:tc>
          <w:tcPr>
            <w:tcW w:w="704" w:type="dxa"/>
            <w:shd w:val="clear" w:color="auto" w:fill="auto"/>
          </w:tcPr>
          <w:p w14:paraId="37D2191A" w14:textId="77777777" w:rsidR="006B468A" w:rsidRPr="000B27C6" w:rsidRDefault="006B468A" w:rsidP="000B27C6"/>
        </w:tc>
        <w:tc>
          <w:tcPr>
            <w:tcW w:w="4710" w:type="dxa"/>
            <w:shd w:val="clear" w:color="auto" w:fill="auto"/>
          </w:tcPr>
          <w:p w14:paraId="1219CD2B" w14:textId="77777777" w:rsidR="006B468A" w:rsidRPr="000B27C6" w:rsidRDefault="00C61A97" w:rsidP="000B27C6">
            <w:r w:rsidRPr="000B27C6">
              <w:t>Base</w:t>
            </w:r>
          </w:p>
        </w:tc>
      </w:tr>
      <w:tr w:rsidR="006B468A" w14:paraId="5BC4283D" w14:textId="77777777" w:rsidTr="000B27C6">
        <w:trPr>
          <w:trHeight w:val="418"/>
        </w:trPr>
        <w:tc>
          <w:tcPr>
            <w:tcW w:w="704" w:type="dxa"/>
            <w:shd w:val="clear" w:color="auto" w:fill="auto"/>
          </w:tcPr>
          <w:p w14:paraId="012BD395" w14:textId="77777777" w:rsidR="006B468A" w:rsidRPr="000B27C6" w:rsidRDefault="006B468A" w:rsidP="000B27C6"/>
        </w:tc>
        <w:tc>
          <w:tcPr>
            <w:tcW w:w="4710" w:type="dxa"/>
            <w:shd w:val="clear" w:color="auto" w:fill="auto"/>
          </w:tcPr>
          <w:p w14:paraId="0960A5C5" w14:textId="77777777" w:rsidR="006B468A" w:rsidRPr="000B27C6" w:rsidRDefault="00C61A97" w:rsidP="000B27C6">
            <w:r w:rsidRPr="000B27C6">
              <w:t>Iniziale</w:t>
            </w:r>
          </w:p>
        </w:tc>
      </w:tr>
    </w:tbl>
    <w:p w14:paraId="0F488349" w14:textId="77777777" w:rsidR="006B468A" w:rsidRDefault="006B468A" w:rsidP="00BA4D28">
      <w:pPr>
        <w:rPr>
          <w:rFonts w:ascii="Calibri" w:hAnsi="Calibri"/>
        </w:rPr>
      </w:pPr>
    </w:p>
    <w:p w14:paraId="6BE14C60" w14:textId="77777777" w:rsidR="002F7C41" w:rsidRDefault="002F7C41" w:rsidP="008E48F2">
      <w:pPr>
        <w:jc w:val="both"/>
        <w:rPr>
          <w:rFonts w:asciiTheme="minorHAnsi" w:hAnsiTheme="minorHAnsi"/>
          <w:b/>
          <w:color w:val="FF0000"/>
        </w:rPr>
      </w:pPr>
    </w:p>
    <w:p w14:paraId="3D3BFC4E" w14:textId="77777777" w:rsidR="007A0AB5" w:rsidRDefault="007A0AB5" w:rsidP="008E48F2">
      <w:pPr>
        <w:jc w:val="both"/>
        <w:rPr>
          <w:rFonts w:asciiTheme="minorHAnsi" w:hAnsiTheme="minorHAnsi"/>
          <w:b/>
          <w:color w:val="FF0000"/>
        </w:rPr>
      </w:pPr>
    </w:p>
    <w:p w14:paraId="414B18DF" w14:textId="77777777" w:rsidR="002F7C41" w:rsidRPr="0068203D" w:rsidRDefault="0068203D" w:rsidP="000B27C6">
      <w:pPr>
        <w:pStyle w:val="Paragrafoelenco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Theme="minorHAnsi" w:hAnsiTheme="minorHAnsi"/>
          <w:b/>
        </w:rPr>
      </w:pPr>
      <w:r w:rsidRPr="0068203D">
        <w:rPr>
          <w:rFonts w:asciiTheme="minorHAnsi" w:hAnsiTheme="minorHAnsi"/>
          <w:b/>
        </w:rPr>
        <w:t xml:space="preserve">LA </w:t>
      </w:r>
      <w:r w:rsidR="00875C49">
        <w:rPr>
          <w:rFonts w:asciiTheme="minorHAnsi" w:hAnsiTheme="minorHAnsi"/>
          <w:b/>
        </w:rPr>
        <w:t>PROGRAMMAZIONE DIDATTICO-</w:t>
      </w:r>
      <w:r w:rsidRPr="0068203D">
        <w:rPr>
          <w:rFonts w:asciiTheme="minorHAnsi" w:hAnsiTheme="minorHAnsi"/>
          <w:b/>
        </w:rPr>
        <w:t xml:space="preserve"> DISCIPLINARE</w:t>
      </w:r>
    </w:p>
    <w:p w14:paraId="7906095C" w14:textId="77777777" w:rsidR="002F7C41" w:rsidRDefault="002F7C41" w:rsidP="008E48F2">
      <w:pPr>
        <w:jc w:val="both"/>
        <w:rPr>
          <w:rFonts w:asciiTheme="minorHAnsi" w:hAnsiTheme="minorHAnsi"/>
          <w:b/>
          <w:color w:val="FF0000"/>
        </w:rPr>
      </w:pPr>
    </w:p>
    <w:p w14:paraId="77A21344" w14:textId="77777777" w:rsidR="00175FB9" w:rsidRPr="00C15A69" w:rsidRDefault="008A158E" w:rsidP="008A158E">
      <w:pPr>
        <w:pStyle w:val="Paragrafoelenco"/>
        <w:numPr>
          <w:ilvl w:val="0"/>
          <w:numId w:val="33"/>
        </w:numPr>
        <w:jc w:val="both"/>
        <w:rPr>
          <w:rFonts w:asciiTheme="minorHAnsi" w:hAnsiTheme="minorHAnsi"/>
          <w:bCs/>
          <w:lang w:val="it-IT"/>
        </w:rPr>
      </w:pPr>
      <w:r w:rsidRPr="00C15A69">
        <w:rPr>
          <w:rFonts w:asciiTheme="minorHAnsi" w:hAnsiTheme="minorHAnsi"/>
          <w:iCs/>
          <w:lang w:val="it-IT"/>
        </w:rPr>
        <w:t xml:space="preserve">Conformemente a quanto riportato nel P.T.O.F e a </w:t>
      </w:r>
      <w:r w:rsidRPr="00C15A69">
        <w:rPr>
          <w:rFonts w:asciiTheme="minorHAnsi" w:hAnsiTheme="minorHAnsi"/>
          <w:bCs/>
          <w:lang w:val="it-IT"/>
        </w:rPr>
        <w:t xml:space="preserve">quanto predisposto nel Curricolo verticale e orizzontale dell’Istituto, </w:t>
      </w:r>
      <w:r w:rsidR="00175FB9" w:rsidRPr="00C15A69">
        <w:rPr>
          <w:rFonts w:asciiTheme="minorHAnsi" w:hAnsiTheme="minorHAnsi"/>
          <w:bCs/>
          <w:lang w:val="it-IT"/>
        </w:rPr>
        <w:t>i</w:t>
      </w:r>
      <w:r w:rsidR="00513066" w:rsidRPr="00C15A69">
        <w:rPr>
          <w:rFonts w:asciiTheme="minorHAnsi" w:hAnsiTheme="minorHAnsi"/>
          <w:bCs/>
          <w:lang w:val="it-IT"/>
        </w:rPr>
        <w:t xml:space="preserve"> docent</w:t>
      </w:r>
      <w:r w:rsidR="00175FB9" w:rsidRPr="00C15A69">
        <w:rPr>
          <w:rFonts w:asciiTheme="minorHAnsi" w:hAnsiTheme="minorHAnsi"/>
          <w:bCs/>
          <w:lang w:val="it-IT"/>
        </w:rPr>
        <w:t>i</w:t>
      </w:r>
      <w:r w:rsidR="00513066" w:rsidRPr="00C15A69">
        <w:rPr>
          <w:rFonts w:asciiTheme="minorHAnsi" w:hAnsiTheme="minorHAnsi"/>
          <w:bCs/>
          <w:lang w:val="it-IT"/>
        </w:rPr>
        <w:t xml:space="preserve"> </w:t>
      </w:r>
      <w:r w:rsidR="00227921">
        <w:rPr>
          <w:rFonts w:asciiTheme="minorHAnsi" w:hAnsiTheme="minorHAnsi"/>
          <w:lang w:val="it-IT"/>
        </w:rPr>
        <w:t>fanno riferimento alla P</w:t>
      </w:r>
      <w:r w:rsidR="00B87189" w:rsidRPr="00C15A69">
        <w:rPr>
          <w:rFonts w:asciiTheme="minorHAnsi" w:hAnsiTheme="minorHAnsi"/>
          <w:lang w:val="it-IT"/>
        </w:rPr>
        <w:t>rogrammazione didattica annuale, concordata con i colleghi delle classi parallele</w:t>
      </w:r>
      <w:r w:rsidR="00175FB9" w:rsidRPr="00C15A69">
        <w:rPr>
          <w:rFonts w:asciiTheme="minorHAnsi" w:hAnsiTheme="minorHAnsi"/>
          <w:bCs/>
          <w:lang w:val="it-IT"/>
        </w:rPr>
        <w:t>, tenendo conto:</w:t>
      </w:r>
    </w:p>
    <w:p w14:paraId="1FCA19DB" w14:textId="77777777" w:rsidR="00175FB9" w:rsidRPr="00C15A69" w:rsidRDefault="00513066" w:rsidP="00175FB9">
      <w:pPr>
        <w:pStyle w:val="Paragrafoelenco"/>
        <w:numPr>
          <w:ilvl w:val="0"/>
          <w:numId w:val="34"/>
        </w:numPr>
        <w:jc w:val="both"/>
        <w:rPr>
          <w:rFonts w:asciiTheme="minorHAnsi" w:hAnsiTheme="minorHAnsi"/>
          <w:bCs/>
          <w:lang w:val="it-IT"/>
        </w:rPr>
      </w:pPr>
      <w:r w:rsidRPr="00C15A69">
        <w:rPr>
          <w:rFonts w:asciiTheme="minorHAnsi" w:hAnsiTheme="minorHAnsi"/>
          <w:bCs/>
          <w:lang w:val="it-IT"/>
        </w:rPr>
        <w:t>delle competenze chiave del Parlamento Europeo e del Consiglio d’</w:t>
      </w:r>
      <w:r w:rsidR="00175FB9" w:rsidRPr="00C15A69">
        <w:rPr>
          <w:rFonts w:asciiTheme="minorHAnsi" w:hAnsiTheme="minorHAnsi"/>
          <w:bCs/>
          <w:lang w:val="it-IT"/>
        </w:rPr>
        <w:t>Europa;</w:t>
      </w:r>
    </w:p>
    <w:p w14:paraId="274EADAB" w14:textId="77777777" w:rsidR="00175FB9" w:rsidRPr="00C15A69" w:rsidRDefault="00513066" w:rsidP="00175FB9">
      <w:pPr>
        <w:pStyle w:val="Paragrafoelenco"/>
        <w:numPr>
          <w:ilvl w:val="0"/>
          <w:numId w:val="34"/>
        </w:numPr>
        <w:jc w:val="both"/>
        <w:rPr>
          <w:rFonts w:asciiTheme="minorHAnsi" w:hAnsiTheme="minorHAnsi"/>
          <w:bCs/>
          <w:lang w:val="it-IT"/>
        </w:rPr>
      </w:pPr>
      <w:r w:rsidRPr="00C15A69">
        <w:rPr>
          <w:rFonts w:asciiTheme="minorHAnsi" w:hAnsiTheme="minorHAnsi"/>
          <w:bCs/>
          <w:lang w:val="it-IT"/>
        </w:rPr>
        <w:t>delle competenze chiave di cittadinan</w:t>
      </w:r>
      <w:r w:rsidR="00175FB9" w:rsidRPr="00C15A69">
        <w:rPr>
          <w:rFonts w:asciiTheme="minorHAnsi" w:hAnsiTheme="minorHAnsi"/>
          <w:bCs/>
          <w:lang w:val="it-IT"/>
        </w:rPr>
        <w:t>za trasversali alle discipline;</w:t>
      </w:r>
    </w:p>
    <w:p w14:paraId="10693B10" w14:textId="77777777" w:rsidR="008A158E" w:rsidRDefault="00175FB9" w:rsidP="00175FB9">
      <w:pPr>
        <w:pStyle w:val="Paragrafoelenco"/>
        <w:numPr>
          <w:ilvl w:val="0"/>
          <w:numId w:val="34"/>
        </w:numPr>
        <w:jc w:val="both"/>
        <w:rPr>
          <w:rFonts w:asciiTheme="minorHAnsi" w:hAnsiTheme="minorHAnsi"/>
          <w:bCs/>
          <w:lang w:val="it-IT"/>
        </w:rPr>
      </w:pPr>
      <w:r w:rsidRPr="00C15A69">
        <w:rPr>
          <w:rFonts w:asciiTheme="minorHAnsi" w:hAnsiTheme="minorHAnsi"/>
          <w:bCs/>
          <w:lang w:val="it-IT"/>
        </w:rPr>
        <w:t>dei</w:t>
      </w:r>
      <w:r w:rsidR="00513066" w:rsidRPr="00C15A69">
        <w:rPr>
          <w:rFonts w:asciiTheme="minorHAnsi" w:hAnsiTheme="minorHAnsi"/>
          <w:bCs/>
          <w:lang w:val="it-IT"/>
        </w:rPr>
        <w:t xml:space="preserve"> 4 Assi Culturali delle Indicazioni Nazionali.</w:t>
      </w:r>
    </w:p>
    <w:p w14:paraId="300B824C" w14:textId="77777777" w:rsidR="007A0AB5" w:rsidRDefault="007A0AB5" w:rsidP="007A0AB5">
      <w:pPr>
        <w:jc w:val="both"/>
        <w:rPr>
          <w:rFonts w:asciiTheme="minorHAnsi" w:hAnsiTheme="minorHAnsi"/>
          <w:bCs/>
        </w:rPr>
      </w:pPr>
    </w:p>
    <w:p w14:paraId="44925AE7" w14:textId="77777777" w:rsidR="007A0AB5" w:rsidRDefault="007A0AB5" w:rsidP="007A0AB5">
      <w:pPr>
        <w:jc w:val="both"/>
        <w:rPr>
          <w:rFonts w:asciiTheme="minorHAnsi" w:hAnsiTheme="minorHAnsi"/>
          <w:bCs/>
        </w:rPr>
      </w:pPr>
    </w:p>
    <w:p w14:paraId="3DB619B9" w14:textId="77777777" w:rsidR="007A0AB5" w:rsidRDefault="007A0AB5" w:rsidP="007A0AB5">
      <w:pPr>
        <w:jc w:val="both"/>
        <w:rPr>
          <w:rFonts w:asciiTheme="minorHAnsi" w:hAnsiTheme="minorHAnsi"/>
          <w:bCs/>
        </w:rPr>
      </w:pPr>
    </w:p>
    <w:p w14:paraId="0E05A4D4" w14:textId="77777777" w:rsidR="007A0AB5" w:rsidRPr="007A0AB5" w:rsidRDefault="007A0AB5" w:rsidP="007A0AB5">
      <w:pPr>
        <w:jc w:val="both"/>
        <w:rPr>
          <w:rFonts w:asciiTheme="minorHAnsi" w:hAnsiTheme="minorHAnsi"/>
          <w:bCs/>
        </w:rPr>
      </w:pPr>
    </w:p>
    <w:p w14:paraId="09910B99" w14:textId="77777777" w:rsidR="008A158E" w:rsidRDefault="008A158E" w:rsidP="008E48F2">
      <w:pPr>
        <w:jc w:val="both"/>
        <w:rPr>
          <w:rFonts w:asciiTheme="minorHAnsi" w:hAnsiTheme="minorHAnsi"/>
          <w:b/>
          <w:color w:val="FF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732"/>
        <w:gridCol w:w="2687"/>
      </w:tblGrid>
      <w:tr w:rsidR="002F7C41" w14:paraId="4DF4FAAA" w14:textId="77777777" w:rsidTr="000B27C6">
        <w:trPr>
          <w:jc w:val="center"/>
        </w:trPr>
        <w:tc>
          <w:tcPr>
            <w:tcW w:w="3209" w:type="dxa"/>
            <w:shd w:val="clear" w:color="auto" w:fill="auto"/>
          </w:tcPr>
          <w:p w14:paraId="1C769100" w14:textId="77777777" w:rsidR="002F7C41" w:rsidRPr="001B146F" w:rsidRDefault="002F7C41" w:rsidP="0000076D">
            <w:pPr>
              <w:jc w:val="center"/>
              <w:rPr>
                <w:rFonts w:asciiTheme="minorHAnsi" w:hAnsiTheme="minorHAnsi"/>
                <w:b/>
              </w:rPr>
            </w:pPr>
            <w:r w:rsidRPr="00CA0A31">
              <w:rPr>
                <w:rFonts w:asciiTheme="minorHAnsi" w:hAnsiTheme="minorHAnsi"/>
                <w:b/>
              </w:rPr>
              <w:t xml:space="preserve">COMPETENZE CHIAVE DEL </w:t>
            </w:r>
            <w:proofErr w:type="gramStart"/>
            <w:r w:rsidRPr="00CA0A31">
              <w:rPr>
                <w:rFonts w:asciiTheme="minorHAnsi" w:hAnsiTheme="minorHAnsi"/>
                <w:b/>
              </w:rPr>
              <w:t>PARLAMENTO  EUROPEO</w:t>
            </w:r>
            <w:proofErr w:type="gramEnd"/>
            <w:r w:rsidRPr="00CA0A31">
              <w:rPr>
                <w:rFonts w:asciiTheme="minorHAnsi" w:hAnsiTheme="minorHAnsi"/>
                <w:b/>
              </w:rPr>
              <w:t xml:space="preserve"> E DEL   CONSIGLIO   D’ EUROPA   PER   L’ APPRENDIMENTO PERMANENTE  </w:t>
            </w:r>
            <w:r w:rsidRPr="00842991">
              <w:rPr>
                <w:rFonts w:asciiTheme="minorHAnsi" w:hAnsiTheme="minorHAnsi"/>
                <w:b/>
                <w:sz w:val="16"/>
                <w:szCs w:val="16"/>
              </w:rPr>
              <w:t>(Racc. UE 18/12/2000)</w:t>
            </w:r>
          </w:p>
        </w:tc>
        <w:tc>
          <w:tcPr>
            <w:tcW w:w="3732" w:type="dxa"/>
            <w:shd w:val="clear" w:color="auto" w:fill="auto"/>
          </w:tcPr>
          <w:p w14:paraId="0BA56B1E" w14:textId="77777777" w:rsidR="002F7C41" w:rsidRPr="00C60888" w:rsidRDefault="002F7C41" w:rsidP="0000076D">
            <w:pPr>
              <w:jc w:val="center"/>
              <w:rPr>
                <w:rFonts w:asciiTheme="minorHAnsi" w:hAnsiTheme="minorHAnsi"/>
                <w:b/>
              </w:rPr>
            </w:pPr>
            <w:r w:rsidRPr="00C60888">
              <w:rPr>
                <w:rFonts w:asciiTheme="minorHAnsi" w:hAnsiTheme="minorHAnsi"/>
                <w:b/>
              </w:rPr>
              <w:t>COMPETENZ</w:t>
            </w:r>
            <w:r>
              <w:rPr>
                <w:rFonts w:asciiTheme="minorHAnsi" w:hAnsiTheme="minorHAnsi"/>
                <w:b/>
              </w:rPr>
              <w:t xml:space="preserve">E </w:t>
            </w:r>
            <w:r w:rsidRPr="00C60888">
              <w:rPr>
                <w:rFonts w:asciiTheme="minorHAnsi" w:hAnsiTheme="minorHAnsi"/>
                <w:b/>
              </w:rPr>
              <w:t>CHIAV</w:t>
            </w:r>
            <w:r>
              <w:rPr>
                <w:rFonts w:asciiTheme="minorHAnsi" w:hAnsiTheme="minorHAnsi"/>
                <w:b/>
              </w:rPr>
              <w:t xml:space="preserve">E </w:t>
            </w:r>
            <w:r w:rsidRPr="00C60888">
              <w:rPr>
                <w:rFonts w:asciiTheme="minorHAnsi" w:hAnsiTheme="minorHAnsi"/>
                <w:b/>
              </w:rPr>
              <w:t>D</w:t>
            </w:r>
            <w:r>
              <w:rPr>
                <w:rFonts w:asciiTheme="minorHAnsi" w:hAnsiTheme="minorHAnsi"/>
                <w:b/>
              </w:rPr>
              <w:t xml:space="preserve">I </w:t>
            </w:r>
            <w:r w:rsidRPr="00C60888">
              <w:rPr>
                <w:rFonts w:asciiTheme="minorHAnsi" w:hAnsiTheme="minorHAnsi"/>
                <w:b/>
              </w:rPr>
              <w:t xml:space="preserve">CITTADINANZA </w:t>
            </w:r>
            <w:proofErr w:type="gramStart"/>
            <w:r w:rsidRPr="00C60888">
              <w:rPr>
                <w:rFonts w:asciiTheme="minorHAnsi" w:hAnsiTheme="minorHAnsi"/>
                <w:b/>
              </w:rPr>
              <w:t>TRASVERSALI  ALLE</w:t>
            </w:r>
            <w:proofErr w:type="gramEnd"/>
            <w:r w:rsidRPr="00C60888">
              <w:rPr>
                <w:rFonts w:asciiTheme="minorHAnsi" w:hAnsiTheme="minorHAnsi"/>
                <w:b/>
              </w:rPr>
              <w:t xml:space="preserve">  DISCIPLINE</w:t>
            </w:r>
          </w:p>
          <w:p w14:paraId="640B27A0" w14:textId="77777777" w:rsidR="002F7C41" w:rsidRDefault="002F7C41" w:rsidP="008E48F2">
            <w:pPr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687" w:type="dxa"/>
            <w:shd w:val="clear" w:color="auto" w:fill="auto"/>
          </w:tcPr>
          <w:p w14:paraId="1AFC1B24" w14:textId="77777777" w:rsidR="009D5C5C" w:rsidRDefault="009D5C5C" w:rsidP="0000076D">
            <w:pPr>
              <w:ind w:right="-32"/>
              <w:jc w:val="center"/>
              <w:rPr>
                <w:rFonts w:asciiTheme="minorHAnsi" w:hAnsiTheme="minorHAnsi"/>
                <w:b/>
                <w:spacing w:val="45"/>
              </w:rPr>
            </w:pPr>
            <w:r w:rsidRPr="002F7C41">
              <w:rPr>
                <w:rFonts w:asciiTheme="minorHAnsi" w:hAnsiTheme="minorHAnsi"/>
                <w:b/>
                <w:spacing w:val="-2"/>
              </w:rPr>
              <w:t>ASS</w:t>
            </w:r>
            <w:r w:rsidRPr="002F7C41">
              <w:rPr>
                <w:rFonts w:asciiTheme="minorHAnsi" w:hAnsiTheme="minorHAnsi"/>
                <w:b/>
              </w:rPr>
              <w:t>I</w:t>
            </w:r>
            <w:r w:rsidRPr="002F7C41">
              <w:rPr>
                <w:rFonts w:asciiTheme="minorHAnsi" w:hAnsiTheme="minorHAnsi"/>
                <w:b/>
                <w:spacing w:val="43"/>
              </w:rPr>
              <w:t xml:space="preserve"> </w:t>
            </w:r>
            <w:r w:rsidRPr="002F7C41">
              <w:rPr>
                <w:rFonts w:asciiTheme="minorHAnsi" w:hAnsiTheme="minorHAnsi"/>
                <w:b/>
                <w:spacing w:val="1"/>
              </w:rPr>
              <w:t>C</w:t>
            </w:r>
            <w:r w:rsidRPr="002F7C41">
              <w:rPr>
                <w:rFonts w:asciiTheme="minorHAnsi" w:hAnsiTheme="minorHAnsi"/>
                <w:b/>
                <w:spacing w:val="-6"/>
              </w:rPr>
              <w:t>U</w:t>
            </w:r>
            <w:r w:rsidRPr="002F7C41">
              <w:rPr>
                <w:rFonts w:asciiTheme="minorHAnsi" w:hAnsiTheme="minorHAnsi"/>
                <w:b/>
                <w:spacing w:val="1"/>
              </w:rPr>
              <w:t>L</w:t>
            </w:r>
            <w:r w:rsidRPr="002F7C41">
              <w:rPr>
                <w:rFonts w:asciiTheme="minorHAnsi" w:hAnsiTheme="minorHAnsi"/>
                <w:b/>
                <w:spacing w:val="5"/>
              </w:rPr>
              <w:t>T</w:t>
            </w:r>
            <w:r w:rsidRPr="002F7C41">
              <w:rPr>
                <w:rFonts w:asciiTheme="minorHAnsi" w:hAnsiTheme="minorHAnsi"/>
                <w:b/>
                <w:spacing w:val="-6"/>
              </w:rPr>
              <w:t>U</w:t>
            </w:r>
            <w:r w:rsidRPr="002F7C41">
              <w:rPr>
                <w:rFonts w:asciiTheme="minorHAnsi" w:hAnsiTheme="minorHAnsi"/>
                <w:b/>
                <w:spacing w:val="1"/>
              </w:rPr>
              <w:t>R</w:t>
            </w:r>
            <w:r w:rsidRPr="002F7C41">
              <w:rPr>
                <w:rFonts w:asciiTheme="minorHAnsi" w:hAnsiTheme="minorHAnsi"/>
                <w:b/>
              </w:rPr>
              <w:t>A</w:t>
            </w:r>
            <w:r w:rsidRPr="002F7C41">
              <w:rPr>
                <w:rFonts w:asciiTheme="minorHAnsi" w:hAnsiTheme="minorHAnsi"/>
                <w:b/>
                <w:spacing w:val="1"/>
              </w:rPr>
              <w:t>L</w:t>
            </w:r>
            <w:r w:rsidRPr="002F7C41">
              <w:rPr>
                <w:rFonts w:asciiTheme="minorHAnsi" w:hAnsiTheme="minorHAnsi"/>
                <w:b/>
              </w:rPr>
              <w:t>I</w:t>
            </w:r>
          </w:p>
          <w:p w14:paraId="54A9EAC6" w14:textId="77777777" w:rsidR="002F7C41" w:rsidRPr="002F7C41" w:rsidRDefault="002F7C41" w:rsidP="002F7C41">
            <w:pPr>
              <w:ind w:right="-32"/>
              <w:rPr>
                <w:rFonts w:asciiTheme="minorHAnsi" w:hAnsiTheme="minorHAnsi"/>
              </w:rPr>
            </w:pPr>
            <w:r w:rsidRPr="00842991">
              <w:rPr>
                <w:rFonts w:asciiTheme="minorHAnsi" w:hAnsiTheme="minorHAnsi"/>
                <w:sz w:val="16"/>
                <w:szCs w:val="16"/>
              </w:rPr>
              <w:t>(</w:t>
            </w:r>
            <w:r w:rsidR="00842991" w:rsidRPr="00842991">
              <w:rPr>
                <w:rFonts w:asciiTheme="minorHAnsi" w:hAnsiTheme="minorHAnsi"/>
                <w:sz w:val="16"/>
                <w:szCs w:val="16"/>
              </w:rPr>
              <w:t xml:space="preserve">Indicazioni nazionali 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>al</w:t>
            </w:r>
            <w:r w:rsidRPr="00842991">
              <w:rPr>
                <w:rFonts w:asciiTheme="minorHAnsi" w:hAnsiTheme="minorHAnsi"/>
                <w:spacing w:val="47"/>
                <w:sz w:val="16"/>
                <w:szCs w:val="16"/>
              </w:rPr>
              <w:t xml:space="preserve"> 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>t</w:t>
            </w:r>
            <w:r w:rsidRPr="00842991">
              <w:rPr>
                <w:rFonts w:asciiTheme="minorHAnsi" w:hAnsiTheme="minorHAnsi"/>
                <w:spacing w:val="2"/>
                <w:sz w:val="16"/>
                <w:szCs w:val="16"/>
              </w:rPr>
              <w:t>e</w:t>
            </w:r>
            <w:r w:rsidRPr="00842991">
              <w:rPr>
                <w:rFonts w:asciiTheme="minorHAnsi" w:hAnsiTheme="minorHAnsi"/>
                <w:spacing w:val="1"/>
                <w:w w:val="101"/>
                <w:sz w:val="16"/>
                <w:szCs w:val="16"/>
              </w:rPr>
              <w:t>r</w:t>
            </w:r>
            <w:r w:rsidRPr="00842991">
              <w:rPr>
                <w:rFonts w:asciiTheme="minorHAnsi" w:hAnsiTheme="minorHAnsi"/>
                <w:spacing w:val="-5"/>
                <w:sz w:val="16"/>
                <w:szCs w:val="16"/>
              </w:rPr>
              <w:t>m</w:t>
            </w:r>
            <w:r w:rsidRPr="00842991">
              <w:rPr>
                <w:rFonts w:asciiTheme="minorHAnsi" w:hAnsiTheme="minorHAnsi"/>
                <w:spacing w:val="1"/>
                <w:w w:val="101"/>
                <w:sz w:val="16"/>
                <w:szCs w:val="16"/>
              </w:rPr>
              <w:t>i</w:t>
            </w:r>
            <w:r w:rsidRPr="00842991">
              <w:rPr>
                <w:rFonts w:asciiTheme="minorHAnsi" w:hAnsiTheme="minorHAnsi"/>
                <w:spacing w:val="-2"/>
                <w:sz w:val="16"/>
                <w:szCs w:val="16"/>
              </w:rPr>
              <w:t>n</w:t>
            </w:r>
            <w:r w:rsidRPr="00842991">
              <w:rPr>
                <w:rFonts w:asciiTheme="minorHAnsi" w:hAnsiTheme="minorHAnsi"/>
                <w:w w:val="101"/>
                <w:sz w:val="16"/>
                <w:szCs w:val="16"/>
              </w:rPr>
              <w:t>e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42991">
              <w:rPr>
                <w:rFonts w:asciiTheme="minorHAnsi" w:hAnsiTheme="minorHAnsi"/>
                <w:spacing w:val="-2"/>
                <w:sz w:val="16"/>
                <w:szCs w:val="16"/>
              </w:rPr>
              <w:t>d</w:t>
            </w:r>
            <w:r w:rsidRPr="00842991">
              <w:rPr>
                <w:rFonts w:asciiTheme="minorHAnsi" w:hAnsiTheme="minorHAnsi"/>
                <w:spacing w:val="1"/>
                <w:sz w:val="16"/>
                <w:szCs w:val="16"/>
              </w:rPr>
              <w:t>e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>l</w:t>
            </w:r>
            <w:r w:rsidRPr="00842991">
              <w:rPr>
                <w:rFonts w:asciiTheme="minorHAnsi" w:hAnsiTheme="minorHAnsi"/>
                <w:spacing w:val="5"/>
                <w:sz w:val="16"/>
                <w:szCs w:val="16"/>
              </w:rPr>
              <w:t xml:space="preserve"> </w:t>
            </w:r>
            <w:r w:rsidRPr="00842991">
              <w:rPr>
                <w:rFonts w:asciiTheme="minorHAnsi" w:hAnsiTheme="minorHAnsi"/>
                <w:spacing w:val="-6"/>
                <w:sz w:val="16"/>
                <w:szCs w:val="16"/>
              </w:rPr>
              <w:t>p</w:t>
            </w:r>
            <w:r w:rsidRPr="00842991">
              <w:rPr>
                <w:rFonts w:asciiTheme="minorHAnsi" w:hAnsiTheme="minorHAnsi"/>
                <w:spacing w:val="1"/>
                <w:sz w:val="16"/>
                <w:szCs w:val="16"/>
              </w:rPr>
              <w:t>ri</w:t>
            </w:r>
            <w:r w:rsidRPr="00842991">
              <w:rPr>
                <w:rFonts w:asciiTheme="minorHAnsi" w:hAnsiTheme="minorHAnsi"/>
                <w:spacing w:val="-5"/>
                <w:sz w:val="16"/>
                <w:szCs w:val="16"/>
              </w:rPr>
              <w:t>m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>o</w:t>
            </w:r>
            <w:r w:rsidRPr="00842991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</w:t>
            </w:r>
            <w:r w:rsidRPr="00842991">
              <w:rPr>
                <w:rFonts w:asciiTheme="minorHAnsi" w:hAnsiTheme="minorHAnsi"/>
                <w:spacing w:val="1"/>
                <w:sz w:val="16"/>
                <w:szCs w:val="16"/>
              </w:rPr>
              <w:t>c</w:t>
            </w:r>
            <w:r w:rsidRPr="00842991">
              <w:rPr>
                <w:rFonts w:asciiTheme="minorHAnsi" w:hAnsiTheme="minorHAnsi"/>
                <w:spacing w:val="-3"/>
                <w:sz w:val="16"/>
                <w:szCs w:val="16"/>
              </w:rPr>
              <w:t>i</w:t>
            </w:r>
            <w:r w:rsidRPr="00842991">
              <w:rPr>
                <w:rFonts w:asciiTheme="minorHAnsi" w:hAnsiTheme="minorHAnsi"/>
                <w:spacing w:val="1"/>
                <w:sz w:val="16"/>
                <w:szCs w:val="16"/>
              </w:rPr>
              <w:t>cl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>o</w:t>
            </w:r>
            <w:r w:rsidRPr="00842991">
              <w:rPr>
                <w:rFonts w:asciiTheme="minorHAnsi" w:hAnsiTheme="minorHAnsi"/>
                <w:spacing w:val="1"/>
                <w:sz w:val="16"/>
                <w:szCs w:val="16"/>
              </w:rPr>
              <w:t xml:space="preserve"> </w:t>
            </w:r>
            <w:r w:rsidRPr="00842991">
              <w:rPr>
                <w:rFonts w:asciiTheme="minorHAnsi" w:hAnsiTheme="minorHAnsi"/>
                <w:spacing w:val="-2"/>
                <w:sz w:val="16"/>
                <w:szCs w:val="16"/>
              </w:rPr>
              <w:t>d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>’</w:t>
            </w:r>
            <w:r w:rsidRPr="00842991">
              <w:rPr>
                <w:rFonts w:asciiTheme="minorHAnsi" w:hAnsiTheme="minorHAnsi"/>
                <w:spacing w:val="1"/>
                <w:sz w:val="16"/>
                <w:szCs w:val="16"/>
              </w:rPr>
              <w:t>i</w:t>
            </w:r>
            <w:r w:rsidRPr="00842991">
              <w:rPr>
                <w:rFonts w:asciiTheme="minorHAnsi" w:hAnsiTheme="minorHAnsi"/>
                <w:spacing w:val="-2"/>
                <w:sz w:val="16"/>
                <w:szCs w:val="16"/>
              </w:rPr>
              <w:t>s</w:t>
            </w:r>
            <w:r w:rsidRPr="00842991">
              <w:rPr>
                <w:rFonts w:asciiTheme="minorHAnsi" w:hAnsiTheme="minorHAnsi"/>
                <w:spacing w:val="-5"/>
                <w:sz w:val="16"/>
                <w:szCs w:val="16"/>
              </w:rPr>
              <w:t>t</w:t>
            </w:r>
            <w:r w:rsidRPr="00842991">
              <w:rPr>
                <w:rFonts w:asciiTheme="minorHAnsi" w:hAnsiTheme="minorHAnsi"/>
                <w:spacing w:val="1"/>
                <w:w w:val="101"/>
                <w:sz w:val="16"/>
                <w:szCs w:val="16"/>
              </w:rPr>
              <w:t>r</w:t>
            </w:r>
            <w:r w:rsidRPr="00842991">
              <w:rPr>
                <w:rFonts w:asciiTheme="minorHAnsi" w:hAnsiTheme="minorHAnsi"/>
                <w:spacing w:val="-6"/>
                <w:sz w:val="16"/>
                <w:szCs w:val="16"/>
              </w:rPr>
              <w:t>u</w:t>
            </w:r>
            <w:r w:rsidRPr="00842991">
              <w:rPr>
                <w:rFonts w:asciiTheme="minorHAnsi" w:hAnsiTheme="minorHAnsi"/>
                <w:spacing w:val="1"/>
                <w:w w:val="101"/>
                <w:sz w:val="16"/>
                <w:szCs w:val="16"/>
              </w:rPr>
              <w:t>zi</w:t>
            </w:r>
            <w:r w:rsidRPr="00842991">
              <w:rPr>
                <w:rFonts w:asciiTheme="minorHAnsi" w:hAnsiTheme="minorHAnsi"/>
                <w:spacing w:val="-5"/>
                <w:sz w:val="16"/>
                <w:szCs w:val="16"/>
              </w:rPr>
              <w:t>o</w:t>
            </w:r>
            <w:r w:rsidRPr="00842991">
              <w:rPr>
                <w:rFonts w:asciiTheme="minorHAnsi" w:hAnsiTheme="minorHAnsi"/>
                <w:spacing w:val="-2"/>
                <w:sz w:val="16"/>
                <w:szCs w:val="16"/>
              </w:rPr>
              <w:t>n</w:t>
            </w:r>
            <w:r w:rsidRPr="00842991">
              <w:rPr>
                <w:rFonts w:asciiTheme="minorHAnsi" w:hAnsiTheme="minorHAnsi"/>
                <w:spacing w:val="1"/>
                <w:w w:val="101"/>
                <w:sz w:val="16"/>
                <w:szCs w:val="16"/>
              </w:rPr>
              <w:t>e</w:t>
            </w:r>
            <w:r w:rsidRPr="00842991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15A09EB3" w14:textId="77777777" w:rsidR="002F7C41" w:rsidRDefault="002F7C41" w:rsidP="002F7C41">
            <w:pPr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F7C41" w14:paraId="3404FB8F" w14:textId="77777777" w:rsidTr="000B27C6">
        <w:trPr>
          <w:jc w:val="center"/>
        </w:trPr>
        <w:tc>
          <w:tcPr>
            <w:tcW w:w="3209" w:type="dxa"/>
            <w:shd w:val="clear" w:color="auto" w:fill="auto"/>
          </w:tcPr>
          <w:p w14:paraId="4A412A18" w14:textId="77777777" w:rsidR="002F7C41" w:rsidRPr="000C319D" w:rsidRDefault="002F7C41" w:rsidP="000C319D">
            <w:pPr>
              <w:numPr>
                <w:ilvl w:val="0"/>
                <w:numId w:val="28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</w:rPr>
            </w:pPr>
            <w:r w:rsidRPr="000C319D">
              <w:rPr>
                <w:rFonts w:asciiTheme="minorHAnsi" w:eastAsiaTheme="minorEastAsia" w:hAnsiTheme="minorHAnsi" w:cstheme="minorBidi"/>
              </w:rPr>
              <w:t xml:space="preserve">Comunicazione nella madrelingua. </w:t>
            </w:r>
          </w:p>
          <w:p w14:paraId="40F8A87F" w14:textId="77777777" w:rsidR="002F7C41" w:rsidRPr="000C319D" w:rsidRDefault="002F7C41" w:rsidP="000C319D">
            <w:pPr>
              <w:numPr>
                <w:ilvl w:val="0"/>
                <w:numId w:val="28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</w:rPr>
            </w:pPr>
            <w:r w:rsidRPr="000C319D">
              <w:rPr>
                <w:rFonts w:asciiTheme="minorHAnsi" w:eastAsiaTheme="minorEastAsia" w:hAnsiTheme="minorHAnsi" w:cstheme="minorBidi"/>
              </w:rPr>
              <w:t xml:space="preserve">Comunicazione nelle lingue straniere. </w:t>
            </w:r>
          </w:p>
          <w:p w14:paraId="1E64D872" w14:textId="77777777" w:rsidR="002F7C41" w:rsidRPr="000C319D" w:rsidRDefault="002F7C41" w:rsidP="000C319D">
            <w:pPr>
              <w:numPr>
                <w:ilvl w:val="0"/>
                <w:numId w:val="28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</w:rPr>
            </w:pPr>
            <w:proofErr w:type="gramStart"/>
            <w:r w:rsidRPr="000C319D">
              <w:rPr>
                <w:rFonts w:asciiTheme="minorHAnsi" w:eastAsiaTheme="minorEastAsia" w:hAnsiTheme="minorHAnsi" w:cstheme="minorBidi"/>
              </w:rPr>
              <w:t>Competenza  matematica</w:t>
            </w:r>
            <w:proofErr w:type="gramEnd"/>
            <w:r w:rsidRPr="000C319D">
              <w:rPr>
                <w:rFonts w:asciiTheme="minorHAnsi" w:eastAsiaTheme="minorEastAsia" w:hAnsiTheme="minorHAnsi" w:cstheme="minorBidi"/>
              </w:rPr>
              <w:t xml:space="preserve">  e  competenze  di  base  in  scienza  e tecnologia.  </w:t>
            </w:r>
          </w:p>
          <w:p w14:paraId="1DD04BC2" w14:textId="77777777" w:rsidR="002F7C41" w:rsidRPr="000C319D" w:rsidRDefault="002F7C41" w:rsidP="000C319D">
            <w:pPr>
              <w:numPr>
                <w:ilvl w:val="0"/>
                <w:numId w:val="28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</w:rPr>
            </w:pPr>
            <w:proofErr w:type="gramStart"/>
            <w:r w:rsidRPr="000C319D">
              <w:rPr>
                <w:rFonts w:asciiTheme="minorHAnsi" w:eastAsiaTheme="minorEastAsia" w:hAnsiTheme="minorHAnsi" w:cstheme="minorBidi"/>
              </w:rPr>
              <w:t>Competenza  digitale</w:t>
            </w:r>
            <w:proofErr w:type="gramEnd"/>
            <w:r w:rsidRPr="000C319D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5AF709BF" w14:textId="77777777" w:rsidR="002F7C41" w:rsidRPr="000C319D" w:rsidRDefault="002F7C41" w:rsidP="000C319D">
            <w:pPr>
              <w:numPr>
                <w:ilvl w:val="0"/>
                <w:numId w:val="28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</w:rPr>
            </w:pPr>
            <w:r w:rsidRPr="000C319D">
              <w:rPr>
                <w:rFonts w:asciiTheme="minorHAnsi" w:eastAsiaTheme="minorEastAsia" w:hAnsiTheme="minorHAnsi" w:cstheme="minorBidi"/>
              </w:rPr>
              <w:t xml:space="preserve">Imparare   ad   imparare.   </w:t>
            </w:r>
          </w:p>
          <w:p w14:paraId="523DCE09" w14:textId="77777777" w:rsidR="002F7C41" w:rsidRPr="000C319D" w:rsidRDefault="002F7C41" w:rsidP="000C319D">
            <w:pPr>
              <w:numPr>
                <w:ilvl w:val="0"/>
                <w:numId w:val="28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</w:rPr>
            </w:pPr>
            <w:r w:rsidRPr="000C319D">
              <w:rPr>
                <w:rFonts w:asciiTheme="minorHAnsi" w:eastAsiaTheme="minorEastAsia" w:hAnsiTheme="minorHAnsi" w:cstheme="minorBidi"/>
              </w:rPr>
              <w:t xml:space="preserve">Competenze sociali e civiche. </w:t>
            </w:r>
          </w:p>
          <w:p w14:paraId="28160D75" w14:textId="77777777" w:rsidR="002F7C41" w:rsidRPr="000C319D" w:rsidRDefault="002F7C41" w:rsidP="000C319D">
            <w:pPr>
              <w:numPr>
                <w:ilvl w:val="0"/>
                <w:numId w:val="28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</w:rPr>
            </w:pPr>
            <w:r w:rsidRPr="000C319D">
              <w:rPr>
                <w:rFonts w:asciiTheme="minorHAnsi" w:eastAsiaTheme="minorEastAsia" w:hAnsiTheme="minorHAnsi" w:cstheme="minorBidi"/>
              </w:rPr>
              <w:t xml:space="preserve">Spirito di </w:t>
            </w:r>
            <w:proofErr w:type="gramStart"/>
            <w:r w:rsidRPr="000C319D">
              <w:rPr>
                <w:rFonts w:asciiTheme="minorHAnsi" w:eastAsiaTheme="minorEastAsia" w:hAnsiTheme="minorHAnsi" w:cstheme="minorBidi"/>
              </w:rPr>
              <w:t>iniziativa  e</w:t>
            </w:r>
            <w:proofErr w:type="gramEnd"/>
            <w:r w:rsidRPr="000C319D">
              <w:rPr>
                <w:rFonts w:asciiTheme="minorHAnsi" w:eastAsiaTheme="minorEastAsia" w:hAnsiTheme="minorHAnsi" w:cstheme="minorBidi"/>
              </w:rPr>
              <w:t xml:space="preserve"> imprenditorialità.  </w:t>
            </w:r>
          </w:p>
          <w:p w14:paraId="710F0157" w14:textId="77777777" w:rsidR="002F7C41" w:rsidRPr="000C319D" w:rsidRDefault="002F7C41" w:rsidP="000C319D">
            <w:pPr>
              <w:numPr>
                <w:ilvl w:val="0"/>
                <w:numId w:val="28"/>
              </w:numPr>
              <w:spacing w:after="200" w:line="276" w:lineRule="auto"/>
              <w:ind w:left="360"/>
              <w:contextualSpacing/>
              <w:rPr>
                <w:rFonts w:asciiTheme="minorHAnsi" w:eastAsiaTheme="minorEastAsia" w:hAnsiTheme="minorHAnsi" w:cstheme="minorBidi"/>
              </w:rPr>
            </w:pPr>
            <w:r w:rsidRPr="000C319D">
              <w:rPr>
                <w:rFonts w:asciiTheme="minorHAnsi" w:eastAsiaTheme="minorEastAsia" w:hAnsiTheme="minorHAnsi" w:cstheme="minorBidi"/>
              </w:rPr>
              <w:t xml:space="preserve">Consapevolezza ed espressione culturale. </w:t>
            </w:r>
          </w:p>
          <w:p w14:paraId="67B35D84" w14:textId="77777777" w:rsidR="002F7C41" w:rsidRPr="000C319D" w:rsidRDefault="002F7C41" w:rsidP="000C319D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732" w:type="dxa"/>
            <w:shd w:val="clear" w:color="auto" w:fill="auto"/>
          </w:tcPr>
          <w:p w14:paraId="671774FB" w14:textId="77777777" w:rsidR="002F7C41" w:rsidRPr="00EA7E1D" w:rsidRDefault="002F7C41" w:rsidP="002F7C41">
            <w:pPr>
              <w:pStyle w:val="Paragrafoelenco"/>
              <w:numPr>
                <w:ilvl w:val="0"/>
                <w:numId w:val="29"/>
              </w:numPr>
              <w:spacing w:after="200" w:line="276" w:lineRule="auto"/>
              <w:ind w:left="360"/>
              <w:jc w:val="both"/>
            </w:pPr>
            <w:proofErr w:type="spellStart"/>
            <w:r w:rsidRPr="00EA7E1D">
              <w:t>Imparare</w:t>
            </w:r>
            <w:proofErr w:type="spellEnd"/>
            <w:r w:rsidRPr="00EA7E1D">
              <w:t xml:space="preserve"> ad </w:t>
            </w:r>
            <w:proofErr w:type="spellStart"/>
            <w:r w:rsidRPr="00EA7E1D">
              <w:t>imparare</w:t>
            </w:r>
            <w:proofErr w:type="spellEnd"/>
          </w:p>
          <w:p w14:paraId="09EFADD5" w14:textId="77777777" w:rsidR="002F7C41" w:rsidRPr="00EA7E1D" w:rsidRDefault="002F7C41" w:rsidP="002F7C41">
            <w:pPr>
              <w:pStyle w:val="Paragrafoelenco"/>
              <w:numPr>
                <w:ilvl w:val="0"/>
                <w:numId w:val="29"/>
              </w:numPr>
              <w:spacing w:after="200" w:line="276" w:lineRule="auto"/>
              <w:ind w:left="360"/>
              <w:jc w:val="both"/>
            </w:pPr>
            <w:proofErr w:type="spellStart"/>
            <w:r w:rsidRPr="00EA7E1D">
              <w:t>Comunicare</w:t>
            </w:r>
            <w:proofErr w:type="spellEnd"/>
          </w:p>
          <w:p w14:paraId="4AEC8664" w14:textId="77777777" w:rsidR="002F7C41" w:rsidRPr="00EA7E1D" w:rsidRDefault="002F7C41" w:rsidP="002F7C41">
            <w:pPr>
              <w:pStyle w:val="Paragrafoelenco"/>
              <w:numPr>
                <w:ilvl w:val="0"/>
                <w:numId w:val="29"/>
              </w:numPr>
              <w:spacing w:after="200" w:line="276" w:lineRule="auto"/>
              <w:ind w:left="360"/>
              <w:jc w:val="both"/>
            </w:pPr>
            <w:proofErr w:type="spellStart"/>
            <w:r w:rsidRPr="00EA7E1D">
              <w:rPr>
                <w:rFonts w:asciiTheme="minorHAnsi" w:hAnsiTheme="minorHAnsi"/>
              </w:rPr>
              <w:t>Progettare</w:t>
            </w:r>
            <w:proofErr w:type="spellEnd"/>
          </w:p>
          <w:p w14:paraId="6EEC8524" w14:textId="77777777" w:rsidR="002F7C41" w:rsidRPr="00EA7E1D" w:rsidRDefault="002F7C41" w:rsidP="002F7C41">
            <w:pPr>
              <w:pStyle w:val="Paragrafoelenco"/>
              <w:numPr>
                <w:ilvl w:val="0"/>
                <w:numId w:val="29"/>
              </w:numPr>
              <w:spacing w:after="200" w:line="276" w:lineRule="auto"/>
              <w:ind w:left="360"/>
              <w:jc w:val="both"/>
            </w:pPr>
            <w:proofErr w:type="spellStart"/>
            <w:r w:rsidRPr="00EA7E1D">
              <w:rPr>
                <w:rFonts w:asciiTheme="minorHAnsi" w:hAnsiTheme="minorHAnsi"/>
              </w:rPr>
              <w:t>Collaborare</w:t>
            </w:r>
            <w:proofErr w:type="spellEnd"/>
            <w:r w:rsidRPr="00EA7E1D">
              <w:rPr>
                <w:rFonts w:asciiTheme="minorHAnsi" w:hAnsiTheme="minorHAnsi"/>
              </w:rPr>
              <w:t xml:space="preserve"> e </w:t>
            </w:r>
            <w:proofErr w:type="spellStart"/>
            <w:r w:rsidRPr="00EA7E1D">
              <w:rPr>
                <w:rFonts w:asciiTheme="minorHAnsi" w:hAnsiTheme="minorHAnsi"/>
              </w:rPr>
              <w:t>partecipare</w:t>
            </w:r>
            <w:proofErr w:type="spellEnd"/>
          </w:p>
          <w:p w14:paraId="02BC959E" w14:textId="77777777" w:rsidR="002F7C41" w:rsidRPr="00C15A69" w:rsidRDefault="002F7C41" w:rsidP="002F7C41">
            <w:pPr>
              <w:pStyle w:val="Paragrafoelenco"/>
              <w:numPr>
                <w:ilvl w:val="0"/>
                <w:numId w:val="29"/>
              </w:numPr>
              <w:spacing w:after="200" w:line="276" w:lineRule="auto"/>
              <w:ind w:left="360"/>
              <w:jc w:val="both"/>
              <w:rPr>
                <w:lang w:val="it-IT"/>
              </w:rPr>
            </w:pPr>
            <w:r w:rsidRPr="00C15A69">
              <w:rPr>
                <w:rFonts w:asciiTheme="minorHAnsi" w:hAnsiTheme="minorHAnsi"/>
                <w:lang w:val="it-IT"/>
              </w:rPr>
              <w:t>Agire in modo autonomo e responsabile</w:t>
            </w:r>
          </w:p>
          <w:p w14:paraId="17C4724B" w14:textId="77777777" w:rsidR="002F7C41" w:rsidRPr="00EA7E1D" w:rsidRDefault="002F7C41" w:rsidP="002F7C41">
            <w:pPr>
              <w:pStyle w:val="Paragrafoelenco"/>
              <w:numPr>
                <w:ilvl w:val="0"/>
                <w:numId w:val="29"/>
              </w:numPr>
              <w:spacing w:after="200" w:line="276" w:lineRule="auto"/>
              <w:ind w:left="360"/>
              <w:jc w:val="both"/>
            </w:pPr>
            <w:proofErr w:type="spellStart"/>
            <w:r w:rsidRPr="00EA7E1D">
              <w:rPr>
                <w:rFonts w:asciiTheme="minorHAnsi" w:hAnsiTheme="minorHAnsi"/>
              </w:rPr>
              <w:t>Risolvere</w:t>
            </w:r>
            <w:proofErr w:type="spellEnd"/>
            <w:r w:rsidRPr="00EA7E1D">
              <w:rPr>
                <w:rFonts w:asciiTheme="minorHAnsi" w:hAnsiTheme="minorHAnsi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</w:rPr>
              <w:t>i</w:t>
            </w:r>
            <w:proofErr w:type="spellEnd"/>
            <w:r w:rsidRPr="00EA7E1D">
              <w:rPr>
                <w:rFonts w:asciiTheme="minorHAnsi" w:hAnsiTheme="minorHAnsi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</w:rPr>
              <w:t>problemi</w:t>
            </w:r>
            <w:proofErr w:type="spellEnd"/>
          </w:p>
          <w:p w14:paraId="66615AF2" w14:textId="77777777" w:rsidR="002F7C41" w:rsidRPr="00EA7E1D" w:rsidRDefault="002F7C41" w:rsidP="002F7C41">
            <w:pPr>
              <w:pStyle w:val="Paragrafoelenco"/>
              <w:numPr>
                <w:ilvl w:val="0"/>
                <w:numId w:val="29"/>
              </w:numPr>
              <w:spacing w:after="200" w:line="276" w:lineRule="auto"/>
              <w:ind w:left="360"/>
              <w:jc w:val="both"/>
            </w:pPr>
            <w:proofErr w:type="spellStart"/>
            <w:r w:rsidRPr="00EA7E1D">
              <w:t>Individuare</w:t>
            </w:r>
            <w:proofErr w:type="spellEnd"/>
            <w:r w:rsidRPr="00EA7E1D">
              <w:t xml:space="preserve"> </w:t>
            </w:r>
            <w:proofErr w:type="spellStart"/>
            <w:r w:rsidRPr="00EA7E1D">
              <w:t>collegamenti</w:t>
            </w:r>
            <w:proofErr w:type="spellEnd"/>
            <w:r w:rsidRPr="00EA7E1D">
              <w:t xml:space="preserve"> e </w:t>
            </w:r>
            <w:proofErr w:type="spellStart"/>
            <w:r w:rsidRPr="00EA7E1D">
              <w:t>relazioni</w:t>
            </w:r>
            <w:proofErr w:type="spellEnd"/>
          </w:p>
          <w:p w14:paraId="3FEAF37F" w14:textId="77777777" w:rsidR="002F7C41" w:rsidRPr="00EA7E1D" w:rsidRDefault="002F7C41" w:rsidP="002F7C41">
            <w:pPr>
              <w:pStyle w:val="Paragrafoelenco"/>
              <w:numPr>
                <w:ilvl w:val="0"/>
                <w:numId w:val="29"/>
              </w:numPr>
              <w:spacing w:after="200" w:line="276" w:lineRule="auto"/>
              <w:ind w:left="360"/>
              <w:jc w:val="both"/>
            </w:pPr>
            <w:proofErr w:type="spellStart"/>
            <w:r w:rsidRPr="00EA7E1D">
              <w:rPr>
                <w:rFonts w:asciiTheme="minorHAnsi" w:hAnsiTheme="minorHAnsi"/>
              </w:rPr>
              <w:t>Acquisire</w:t>
            </w:r>
            <w:proofErr w:type="spellEnd"/>
            <w:r w:rsidRPr="00EA7E1D">
              <w:rPr>
                <w:rFonts w:asciiTheme="minorHAnsi" w:hAnsiTheme="minorHAnsi"/>
              </w:rPr>
              <w:t xml:space="preserve"> ed </w:t>
            </w:r>
            <w:proofErr w:type="spellStart"/>
            <w:r w:rsidRPr="00EA7E1D">
              <w:rPr>
                <w:rFonts w:asciiTheme="minorHAnsi" w:hAnsiTheme="minorHAnsi"/>
              </w:rPr>
              <w:t>interpretare</w:t>
            </w:r>
            <w:proofErr w:type="spellEnd"/>
            <w:r w:rsidRPr="00EA7E1D">
              <w:rPr>
                <w:rFonts w:asciiTheme="minorHAnsi" w:hAnsiTheme="minorHAnsi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</w:rPr>
              <w:t>l’informazione</w:t>
            </w:r>
            <w:proofErr w:type="spellEnd"/>
          </w:p>
          <w:p w14:paraId="338C1319" w14:textId="77777777" w:rsidR="002F7C41" w:rsidRDefault="002F7C41" w:rsidP="008E48F2">
            <w:pPr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687" w:type="dxa"/>
            <w:shd w:val="clear" w:color="auto" w:fill="auto"/>
          </w:tcPr>
          <w:p w14:paraId="1FC57642" w14:textId="77777777" w:rsidR="002F7C41" w:rsidRPr="00EA7E1D" w:rsidRDefault="002F7C41" w:rsidP="00EA7E1D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ind w:left="360" w:right="-22"/>
              <w:rPr>
                <w:rFonts w:asciiTheme="minorHAnsi" w:hAnsiTheme="minorHAnsi"/>
              </w:rPr>
            </w:pPr>
            <w:r w:rsidRPr="00EA7E1D">
              <w:rPr>
                <w:rFonts w:asciiTheme="minorHAnsi" w:hAnsiTheme="minorHAnsi"/>
                <w:spacing w:val="-7"/>
              </w:rPr>
              <w:t>A</w:t>
            </w:r>
            <w:r w:rsidRPr="00EA7E1D">
              <w:rPr>
                <w:rFonts w:asciiTheme="minorHAnsi" w:hAnsiTheme="minorHAnsi"/>
                <w:spacing w:val="1"/>
              </w:rPr>
              <w:t>ss</w:t>
            </w:r>
            <w:r w:rsidRPr="00EA7E1D">
              <w:rPr>
                <w:rFonts w:asciiTheme="minorHAnsi" w:hAnsiTheme="minorHAnsi"/>
              </w:rPr>
              <w:t>e</w:t>
            </w:r>
            <w:r w:rsidRPr="00EA7E1D">
              <w:rPr>
                <w:rFonts w:asciiTheme="minorHAnsi" w:hAnsiTheme="minorHAnsi"/>
                <w:spacing w:val="6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</w:rPr>
              <w:t>d</w:t>
            </w:r>
            <w:r w:rsidRPr="00EA7E1D">
              <w:rPr>
                <w:rFonts w:asciiTheme="minorHAnsi" w:hAnsiTheme="minorHAnsi"/>
                <w:spacing w:val="-4"/>
              </w:rPr>
              <w:t>e</w:t>
            </w:r>
            <w:r w:rsidRPr="00EA7E1D">
              <w:rPr>
                <w:rFonts w:asciiTheme="minorHAnsi" w:hAnsiTheme="minorHAnsi"/>
              </w:rPr>
              <w:t>i</w:t>
            </w:r>
            <w:proofErr w:type="spellEnd"/>
            <w:r w:rsidRPr="00EA7E1D">
              <w:rPr>
                <w:rFonts w:asciiTheme="minorHAnsi" w:hAnsiTheme="minorHAnsi"/>
                <w:spacing w:val="2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  <w:spacing w:val="-3"/>
              </w:rPr>
              <w:t>l</w:t>
            </w:r>
            <w:r w:rsidRPr="00EA7E1D">
              <w:rPr>
                <w:rFonts w:asciiTheme="minorHAnsi" w:hAnsiTheme="minorHAnsi"/>
                <w:spacing w:val="2"/>
              </w:rPr>
              <w:t>i</w:t>
            </w:r>
            <w:r w:rsidRPr="00EA7E1D">
              <w:rPr>
                <w:rFonts w:asciiTheme="minorHAnsi" w:hAnsiTheme="minorHAnsi"/>
              </w:rPr>
              <w:t>n</w:t>
            </w:r>
            <w:r w:rsidRPr="00EA7E1D">
              <w:rPr>
                <w:rFonts w:asciiTheme="minorHAnsi" w:hAnsiTheme="minorHAnsi"/>
                <w:spacing w:val="-5"/>
              </w:rPr>
              <w:t>g</w:t>
            </w:r>
            <w:r w:rsidRPr="00EA7E1D">
              <w:rPr>
                <w:rFonts w:asciiTheme="minorHAnsi" w:hAnsiTheme="minorHAnsi"/>
              </w:rPr>
              <w:t>ua</w:t>
            </w:r>
            <w:r w:rsidRPr="00EA7E1D">
              <w:rPr>
                <w:rFonts w:asciiTheme="minorHAnsi" w:hAnsiTheme="minorHAnsi"/>
                <w:spacing w:val="-5"/>
              </w:rPr>
              <w:t>gg</w:t>
            </w:r>
            <w:r w:rsidRPr="00EA7E1D">
              <w:rPr>
                <w:rFonts w:asciiTheme="minorHAnsi" w:hAnsiTheme="minorHAnsi"/>
                <w:spacing w:val="2"/>
              </w:rPr>
              <w:t>i</w:t>
            </w:r>
            <w:proofErr w:type="spellEnd"/>
          </w:p>
          <w:p w14:paraId="75568316" w14:textId="77777777" w:rsidR="002F7C41" w:rsidRPr="00EA7E1D" w:rsidRDefault="002F7C41" w:rsidP="00EA7E1D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ind w:left="360" w:right="-28"/>
              <w:rPr>
                <w:rFonts w:asciiTheme="minorHAnsi" w:hAnsiTheme="minorHAnsi"/>
              </w:rPr>
            </w:pPr>
            <w:r w:rsidRPr="00EA7E1D">
              <w:rPr>
                <w:rFonts w:asciiTheme="minorHAnsi" w:hAnsiTheme="minorHAnsi"/>
                <w:spacing w:val="-7"/>
              </w:rPr>
              <w:t>A</w:t>
            </w:r>
            <w:r w:rsidRPr="00EA7E1D">
              <w:rPr>
                <w:rFonts w:asciiTheme="minorHAnsi" w:hAnsiTheme="minorHAnsi"/>
                <w:spacing w:val="1"/>
              </w:rPr>
              <w:t>ss</w:t>
            </w:r>
            <w:r w:rsidRPr="00EA7E1D">
              <w:rPr>
                <w:rFonts w:asciiTheme="minorHAnsi" w:hAnsiTheme="minorHAnsi"/>
              </w:rPr>
              <w:t>e</w:t>
            </w:r>
            <w:r w:rsidRPr="00EA7E1D">
              <w:rPr>
                <w:rFonts w:asciiTheme="minorHAnsi" w:hAnsiTheme="minorHAnsi"/>
                <w:spacing w:val="6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  <w:spacing w:val="-3"/>
              </w:rPr>
              <w:t>m</w:t>
            </w:r>
            <w:r w:rsidRPr="00EA7E1D">
              <w:rPr>
                <w:rFonts w:asciiTheme="minorHAnsi" w:hAnsiTheme="minorHAnsi"/>
              </w:rPr>
              <w:t>a</w:t>
            </w:r>
            <w:r w:rsidRPr="00EA7E1D">
              <w:rPr>
                <w:rFonts w:asciiTheme="minorHAnsi" w:hAnsiTheme="minorHAnsi"/>
                <w:spacing w:val="2"/>
              </w:rPr>
              <w:t>t</w:t>
            </w:r>
            <w:r w:rsidRPr="00EA7E1D">
              <w:rPr>
                <w:rFonts w:asciiTheme="minorHAnsi" w:hAnsiTheme="minorHAnsi"/>
              </w:rPr>
              <w:t>e</w:t>
            </w:r>
            <w:r w:rsidRPr="00EA7E1D">
              <w:rPr>
                <w:rFonts w:asciiTheme="minorHAnsi" w:hAnsiTheme="minorHAnsi"/>
                <w:spacing w:val="-3"/>
              </w:rPr>
              <w:t>m</w:t>
            </w:r>
            <w:r w:rsidRPr="00EA7E1D">
              <w:rPr>
                <w:rFonts w:asciiTheme="minorHAnsi" w:hAnsiTheme="minorHAnsi"/>
                <w:spacing w:val="-4"/>
              </w:rPr>
              <w:t>a</w:t>
            </w:r>
            <w:r w:rsidRPr="00EA7E1D">
              <w:rPr>
                <w:rFonts w:asciiTheme="minorHAnsi" w:hAnsiTheme="minorHAnsi"/>
                <w:spacing w:val="-3"/>
              </w:rPr>
              <w:t>t</w:t>
            </w:r>
            <w:r w:rsidRPr="00EA7E1D">
              <w:rPr>
                <w:rFonts w:asciiTheme="minorHAnsi" w:hAnsiTheme="minorHAnsi"/>
                <w:spacing w:val="2"/>
              </w:rPr>
              <w:t>i</w:t>
            </w:r>
            <w:r w:rsidRPr="00EA7E1D">
              <w:rPr>
                <w:rFonts w:asciiTheme="minorHAnsi" w:hAnsiTheme="minorHAnsi"/>
                <w:spacing w:val="-4"/>
              </w:rPr>
              <w:t>c</w:t>
            </w:r>
            <w:r w:rsidRPr="00EA7E1D">
              <w:t>o</w:t>
            </w:r>
            <w:proofErr w:type="spellEnd"/>
          </w:p>
          <w:p w14:paraId="12EFDD47" w14:textId="77777777" w:rsidR="002F7C41" w:rsidRPr="00EA7E1D" w:rsidRDefault="002F7C41" w:rsidP="00EA7E1D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ind w:left="360" w:right="-24"/>
              <w:rPr>
                <w:rFonts w:asciiTheme="minorHAnsi" w:hAnsiTheme="minorHAnsi"/>
                <w:w w:val="101"/>
              </w:rPr>
            </w:pPr>
            <w:r w:rsidRPr="00EA7E1D">
              <w:rPr>
                <w:rFonts w:asciiTheme="minorHAnsi" w:hAnsiTheme="minorHAnsi"/>
                <w:spacing w:val="-7"/>
              </w:rPr>
              <w:t>A</w:t>
            </w:r>
            <w:r w:rsidRPr="00EA7E1D">
              <w:rPr>
                <w:rFonts w:asciiTheme="minorHAnsi" w:hAnsiTheme="minorHAnsi"/>
                <w:spacing w:val="1"/>
              </w:rPr>
              <w:t>ss</w:t>
            </w:r>
            <w:r w:rsidRPr="00EA7E1D">
              <w:rPr>
                <w:rFonts w:asciiTheme="minorHAnsi" w:hAnsiTheme="minorHAnsi"/>
              </w:rPr>
              <w:t>e</w:t>
            </w:r>
            <w:r w:rsidRPr="00EA7E1D">
              <w:rPr>
                <w:rFonts w:asciiTheme="minorHAnsi" w:hAnsiTheme="minorHAnsi"/>
                <w:spacing w:val="7"/>
              </w:rPr>
              <w:t xml:space="preserve"> </w:t>
            </w:r>
            <w:proofErr w:type="spellStart"/>
            <w:r w:rsidRPr="00EA7E1D">
              <w:rPr>
                <w:rFonts w:asciiTheme="minorHAnsi" w:hAnsiTheme="minorHAnsi"/>
                <w:spacing w:val="1"/>
              </w:rPr>
              <w:t>s</w:t>
            </w:r>
            <w:r w:rsidRPr="00EA7E1D">
              <w:rPr>
                <w:rFonts w:asciiTheme="minorHAnsi" w:hAnsiTheme="minorHAnsi"/>
                <w:spacing w:val="-4"/>
              </w:rPr>
              <w:t>c</w:t>
            </w:r>
            <w:r w:rsidRPr="00EA7E1D">
              <w:rPr>
                <w:rFonts w:asciiTheme="minorHAnsi" w:hAnsiTheme="minorHAnsi"/>
                <w:spacing w:val="2"/>
              </w:rPr>
              <w:t>i</w:t>
            </w:r>
            <w:r w:rsidRPr="00EA7E1D">
              <w:rPr>
                <w:rFonts w:asciiTheme="minorHAnsi" w:hAnsiTheme="minorHAnsi"/>
                <w:spacing w:val="-4"/>
              </w:rPr>
              <w:t>e</w:t>
            </w:r>
            <w:r w:rsidRPr="00EA7E1D">
              <w:rPr>
                <w:rFonts w:asciiTheme="minorHAnsi" w:hAnsiTheme="minorHAnsi"/>
              </w:rPr>
              <w:t>n</w:t>
            </w:r>
            <w:r w:rsidRPr="00EA7E1D">
              <w:rPr>
                <w:rFonts w:asciiTheme="minorHAnsi" w:hAnsiTheme="minorHAnsi"/>
                <w:spacing w:val="-3"/>
              </w:rPr>
              <w:t>t</w:t>
            </w:r>
            <w:r w:rsidRPr="00EA7E1D">
              <w:rPr>
                <w:rFonts w:asciiTheme="minorHAnsi" w:hAnsiTheme="minorHAnsi"/>
                <w:spacing w:val="2"/>
              </w:rPr>
              <w:t>i</w:t>
            </w:r>
            <w:r w:rsidRPr="00EA7E1D">
              <w:rPr>
                <w:rFonts w:asciiTheme="minorHAnsi" w:hAnsiTheme="minorHAnsi"/>
                <w:spacing w:val="-3"/>
              </w:rPr>
              <w:t>f</w:t>
            </w:r>
            <w:r w:rsidRPr="00EA7E1D">
              <w:rPr>
                <w:rFonts w:asciiTheme="minorHAnsi" w:hAnsiTheme="minorHAnsi"/>
                <w:spacing w:val="2"/>
              </w:rPr>
              <w:t>i</w:t>
            </w:r>
            <w:r w:rsidRPr="00EA7E1D">
              <w:rPr>
                <w:rFonts w:asciiTheme="minorHAnsi" w:hAnsiTheme="minorHAnsi"/>
                <w:spacing w:val="-4"/>
              </w:rPr>
              <w:t>c</w:t>
            </w:r>
            <w:r w:rsidRPr="00EA7E1D">
              <w:rPr>
                <w:rFonts w:asciiTheme="minorHAnsi" w:hAnsiTheme="minorHAnsi"/>
                <w:spacing w:val="-3"/>
              </w:rPr>
              <w:t>o-</w:t>
            </w:r>
            <w:r w:rsidRPr="00EA7E1D">
              <w:rPr>
                <w:rFonts w:asciiTheme="minorHAnsi" w:hAnsiTheme="minorHAnsi"/>
                <w:spacing w:val="2"/>
              </w:rPr>
              <w:t>t</w:t>
            </w:r>
            <w:r w:rsidRPr="00EA7E1D">
              <w:rPr>
                <w:rFonts w:asciiTheme="minorHAnsi" w:hAnsiTheme="minorHAnsi"/>
              </w:rPr>
              <w:t>e</w:t>
            </w:r>
            <w:r w:rsidRPr="00EA7E1D">
              <w:rPr>
                <w:rFonts w:asciiTheme="minorHAnsi" w:hAnsiTheme="minorHAnsi"/>
                <w:spacing w:val="-4"/>
              </w:rPr>
              <w:t>c</w:t>
            </w:r>
            <w:r w:rsidRPr="00EA7E1D">
              <w:rPr>
                <w:rFonts w:asciiTheme="minorHAnsi" w:hAnsiTheme="minorHAnsi"/>
              </w:rPr>
              <w:t>n</w:t>
            </w:r>
            <w:r w:rsidRPr="00EA7E1D">
              <w:rPr>
                <w:rFonts w:asciiTheme="minorHAnsi" w:hAnsiTheme="minorHAnsi"/>
                <w:spacing w:val="-5"/>
              </w:rPr>
              <w:t>o</w:t>
            </w:r>
            <w:r w:rsidRPr="00EA7E1D">
              <w:rPr>
                <w:rFonts w:asciiTheme="minorHAnsi" w:hAnsiTheme="minorHAnsi"/>
                <w:spacing w:val="2"/>
              </w:rPr>
              <w:t>l</w:t>
            </w:r>
            <w:r w:rsidRPr="00EA7E1D">
              <w:rPr>
                <w:rFonts w:asciiTheme="minorHAnsi" w:hAnsiTheme="minorHAnsi"/>
              </w:rPr>
              <w:t>o</w:t>
            </w:r>
            <w:r w:rsidRPr="00EA7E1D">
              <w:rPr>
                <w:rFonts w:asciiTheme="minorHAnsi" w:hAnsiTheme="minorHAnsi"/>
                <w:spacing w:val="-5"/>
              </w:rPr>
              <w:t>g</w:t>
            </w:r>
            <w:r w:rsidRPr="00EA7E1D">
              <w:rPr>
                <w:rFonts w:asciiTheme="minorHAnsi" w:hAnsiTheme="minorHAnsi"/>
                <w:spacing w:val="2"/>
              </w:rPr>
              <w:t>i</w:t>
            </w:r>
            <w:r w:rsidRPr="00EA7E1D">
              <w:t>co</w:t>
            </w:r>
            <w:proofErr w:type="spellEnd"/>
            <w:r w:rsidRPr="00EA7E1D">
              <w:rPr>
                <w:rFonts w:asciiTheme="minorHAnsi" w:hAnsiTheme="minorHAnsi"/>
                <w:spacing w:val="12"/>
              </w:rPr>
              <w:t xml:space="preserve"> </w:t>
            </w:r>
          </w:p>
          <w:p w14:paraId="1708B10E" w14:textId="77777777" w:rsidR="002F7C41" w:rsidRPr="00EA7E1D" w:rsidRDefault="002F7C41" w:rsidP="00EA7E1D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ind w:left="360"/>
            </w:pPr>
            <w:r w:rsidRPr="00EA7E1D">
              <w:rPr>
                <w:rFonts w:asciiTheme="minorHAnsi" w:hAnsiTheme="minorHAnsi"/>
                <w:w w:val="101"/>
              </w:rPr>
              <w:t xml:space="preserve">Asse </w:t>
            </w:r>
            <w:proofErr w:type="spellStart"/>
            <w:r w:rsidRPr="00EA7E1D">
              <w:rPr>
                <w:rFonts w:asciiTheme="minorHAnsi" w:hAnsiTheme="minorHAnsi"/>
                <w:w w:val="101"/>
              </w:rPr>
              <w:t>storico-sociale</w:t>
            </w:r>
            <w:proofErr w:type="spellEnd"/>
          </w:p>
          <w:p w14:paraId="437D2BC5" w14:textId="77777777" w:rsidR="002F7C41" w:rsidRDefault="002F7C41" w:rsidP="008E48F2">
            <w:pPr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</w:tr>
    </w:tbl>
    <w:p w14:paraId="3E33725E" w14:textId="77777777" w:rsidR="00AA71A3" w:rsidRDefault="00AA71A3" w:rsidP="008E48F2">
      <w:pPr>
        <w:jc w:val="both"/>
        <w:rPr>
          <w:rFonts w:asciiTheme="minorHAnsi" w:hAnsiTheme="minorHAnsi"/>
          <w:b/>
          <w:color w:val="FF0000"/>
        </w:rPr>
      </w:pPr>
    </w:p>
    <w:p w14:paraId="56B75CAF" w14:textId="77777777" w:rsidR="00227921" w:rsidRDefault="003B7FC5" w:rsidP="00227921">
      <w:pPr>
        <w:pStyle w:val="Paragrafoelenco"/>
        <w:numPr>
          <w:ilvl w:val="0"/>
          <w:numId w:val="9"/>
        </w:numPr>
        <w:spacing w:after="200" w:line="276" w:lineRule="auto"/>
        <w:rPr>
          <w:b/>
        </w:rPr>
      </w:pPr>
      <w:r>
        <w:rPr>
          <w:b/>
        </w:rPr>
        <w:t xml:space="preserve">CONTENUTI/ ATTIVITA’ </w:t>
      </w:r>
    </w:p>
    <w:p w14:paraId="536B8BED" w14:textId="77777777" w:rsidR="00D957D4" w:rsidRDefault="003B7FC5" w:rsidP="007A0AB5">
      <w:pPr>
        <w:pStyle w:val="Paragrafoelenco"/>
        <w:spacing w:after="200" w:line="276" w:lineRule="auto"/>
        <w:rPr>
          <w:lang w:val="it-IT"/>
        </w:rPr>
      </w:pPr>
      <w:r w:rsidRPr="00227921">
        <w:rPr>
          <w:lang w:val="it-IT"/>
        </w:rPr>
        <w:t>Saranno svolti contenuti e attività iner</w:t>
      </w:r>
      <w:r w:rsidR="007A0AB5">
        <w:rPr>
          <w:lang w:val="it-IT"/>
        </w:rPr>
        <w:t xml:space="preserve">enti </w:t>
      </w:r>
      <w:proofErr w:type="gramStart"/>
      <w:r w:rsidR="007A0AB5">
        <w:rPr>
          <w:lang w:val="it-IT"/>
        </w:rPr>
        <w:t>gli</w:t>
      </w:r>
      <w:proofErr w:type="gramEnd"/>
      <w:r w:rsidR="007A0AB5">
        <w:rPr>
          <w:lang w:val="it-IT"/>
        </w:rPr>
        <w:t xml:space="preserve"> obiettivi programmati.</w:t>
      </w:r>
    </w:p>
    <w:p w14:paraId="5FE3E195" w14:textId="77777777" w:rsidR="007A0AB5" w:rsidRPr="007A0AB5" w:rsidRDefault="007A0AB5" w:rsidP="007A0AB5">
      <w:pPr>
        <w:pStyle w:val="Paragrafoelenco"/>
        <w:spacing w:after="200" w:line="276" w:lineRule="auto"/>
        <w:rPr>
          <w:b/>
        </w:rPr>
      </w:pPr>
    </w:p>
    <w:p w14:paraId="4451ECD7" w14:textId="77777777" w:rsidR="00AA71A3" w:rsidRPr="00F351AD" w:rsidRDefault="00D957D4" w:rsidP="00F351AD">
      <w:pPr>
        <w:pStyle w:val="Paragrafoelenco"/>
        <w:numPr>
          <w:ilvl w:val="0"/>
          <w:numId w:val="9"/>
        </w:numPr>
        <w:spacing w:after="200" w:line="276" w:lineRule="auto"/>
        <w:rPr>
          <w:b/>
        </w:rPr>
      </w:pPr>
      <w:r>
        <w:rPr>
          <w:b/>
        </w:rPr>
        <w:t>UNITA’ DI APPRENDIMENTO</w:t>
      </w:r>
    </w:p>
    <w:p w14:paraId="15F7DA89" w14:textId="77777777" w:rsidR="00370E95" w:rsidRPr="00C15A69" w:rsidRDefault="00370E95" w:rsidP="00F351AD">
      <w:pPr>
        <w:pStyle w:val="Paragrafoelenco"/>
        <w:jc w:val="both"/>
        <w:rPr>
          <w:rFonts w:asciiTheme="minorHAnsi" w:hAnsiTheme="minorHAnsi"/>
          <w:bCs/>
          <w:lang w:val="it-IT"/>
        </w:rPr>
      </w:pPr>
      <w:r w:rsidRPr="00C15A69">
        <w:rPr>
          <w:rFonts w:asciiTheme="minorHAnsi" w:hAnsiTheme="minorHAnsi"/>
          <w:iCs/>
          <w:lang w:val="it-IT"/>
        </w:rPr>
        <w:t>Le Unità di Apprendimento pluridisciplinari saranno svolte alla fine di ogni quadrimestre secondo lo schema di seguito riportato:</w:t>
      </w:r>
    </w:p>
    <w:p w14:paraId="608778DC" w14:textId="77777777" w:rsidR="00370E95" w:rsidRDefault="00370E95" w:rsidP="008E48F2">
      <w:pPr>
        <w:jc w:val="both"/>
        <w:rPr>
          <w:rFonts w:asciiTheme="minorHAnsi" w:hAnsiTheme="minorHAnsi"/>
          <w:b/>
          <w:color w:val="FF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02"/>
        <w:gridCol w:w="4060"/>
      </w:tblGrid>
      <w:tr w:rsidR="00370E95" w:rsidRPr="00370E95" w14:paraId="1E9B3E54" w14:textId="77777777" w:rsidTr="00227921">
        <w:trPr>
          <w:trHeight w:val="1223"/>
          <w:jc w:val="center"/>
        </w:trPr>
        <w:tc>
          <w:tcPr>
            <w:tcW w:w="9962" w:type="dxa"/>
            <w:gridSpan w:val="2"/>
            <w:shd w:val="clear" w:color="auto" w:fill="auto"/>
          </w:tcPr>
          <w:p w14:paraId="48346783" w14:textId="77777777" w:rsidR="00D70A80" w:rsidRPr="00D70A80" w:rsidRDefault="00D70A80" w:rsidP="00D70A80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D70A80">
              <w:rPr>
                <w:rFonts w:asciiTheme="minorHAnsi" w:hAnsiTheme="minorHAnsi"/>
                <w:b/>
                <w:bCs/>
              </w:rPr>
              <w:t>La “diversità” nella società globale.</w:t>
            </w:r>
          </w:p>
          <w:p w14:paraId="1D73F365" w14:textId="77777777" w:rsidR="002F7C41" w:rsidRPr="000B27C6" w:rsidRDefault="002F7C41" w:rsidP="008C6749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0B27C6">
              <w:rPr>
                <w:rFonts w:asciiTheme="minorHAnsi" w:hAnsiTheme="minorHAnsi"/>
                <w:b/>
                <w:u w:val="single"/>
              </w:rPr>
              <w:t>1^ QUADRIMESTRE</w:t>
            </w:r>
            <w:r w:rsidRPr="00370E95">
              <w:rPr>
                <w:rFonts w:asciiTheme="minorHAnsi" w:hAnsiTheme="minorHAnsi"/>
                <w:b/>
              </w:rPr>
              <w:t xml:space="preserve"> – </w:t>
            </w:r>
            <w:r w:rsidRPr="000B27C6">
              <w:rPr>
                <w:rFonts w:asciiTheme="minorHAnsi" w:hAnsiTheme="minorHAnsi"/>
                <w:b/>
                <w:u w:val="single"/>
              </w:rPr>
              <w:t>Nucleo tematico “Diritti e legalità”</w:t>
            </w:r>
          </w:p>
          <w:p w14:paraId="044D2543" w14:textId="77777777" w:rsidR="002F7C41" w:rsidRPr="00370E95" w:rsidRDefault="002F7C41" w:rsidP="00227921">
            <w:pPr>
              <w:pStyle w:val="Titolo2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70E95">
              <w:rPr>
                <w:rFonts w:asciiTheme="minorHAnsi" w:hAnsiTheme="minorHAnsi"/>
                <w:i/>
              </w:rPr>
              <w:t>Unità di apprendimento pluridisciplinare</w:t>
            </w:r>
            <w:r w:rsidRPr="00370E95">
              <w:rPr>
                <w:rFonts w:asciiTheme="minorHAnsi" w:hAnsiTheme="minorHAnsi"/>
              </w:rPr>
              <w:t xml:space="preserve"> </w:t>
            </w:r>
          </w:p>
        </w:tc>
      </w:tr>
      <w:tr w:rsidR="00370E95" w:rsidRPr="00370E95" w14:paraId="36FEFA4F" w14:textId="77777777" w:rsidTr="00227921">
        <w:trPr>
          <w:trHeight w:val="3329"/>
          <w:jc w:val="center"/>
        </w:trPr>
        <w:tc>
          <w:tcPr>
            <w:tcW w:w="5902" w:type="dxa"/>
          </w:tcPr>
          <w:p w14:paraId="44B2DED4" w14:textId="77777777" w:rsidR="002F7C41" w:rsidRPr="00370E95" w:rsidRDefault="002F7C41" w:rsidP="008E48F2">
            <w:pPr>
              <w:jc w:val="both"/>
              <w:rPr>
                <w:rFonts w:asciiTheme="minorHAnsi" w:hAnsiTheme="minorHAnsi"/>
                <w:b/>
              </w:rPr>
            </w:pPr>
            <w:r w:rsidRPr="00370E95">
              <w:rPr>
                <w:rFonts w:asciiTheme="minorHAnsi" w:hAnsiTheme="minorHAnsi"/>
                <w:b/>
              </w:rPr>
              <w:t>OBIETTIVI FORMATIVI</w:t>
            </w:r>
          </w:p>
          <w:p w14:paraId="1D1B3B57" w14:textId="77777777" w:rsidR="002F7C41" w:rsidRPr="00386210" w:rsidRDefault="002F7C41" w:rsidP="002F7C41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 xml:space="preserve">Educare l’alunno come “persona”: essere unico e irripetibile nella società globale. </w:t>
            </w:r>
          </w:p>
          <w:p w14:paraId="38C047A8" w14:textId="77777777" w:rsidR="002F7C41" w:rsidRPr="00386210" w:rsidRDefault="002F7C41" w:rsidP="002F7C41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>Indicatori:</w:t>
            </w:r>
          </w:p>
          <w:p w14:paraId="4389C3B5" w14:textId="77777777" w:rsidR="002F7C41" w:rsidRPr="00386210" w:rsidRDefault="002F7C41" w:rsidP="002F7C41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>-Scoprire il valore di sé e dell’altro</w:t>
            </w:r>
          </w:p>
          <w:p w14:paraId="1725E221" w14:textId="77777777" w:rsidR="002F7C41" w:rsidRPr="00386210" w:rsidRDefault="002F7C41" w:rsidP="002F7C41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 xml:space="preserve">-Educare al rispetto di </w:t>
            </w:r>
            <w:proofErr w:type="gramStart"/>
            <w:r w:rsidRPr="00386210">
              <w:rPr>
                <w:rFonts w:asciiTheme="minorHAnsi" w:hAnsiTheme="minorHAnsi"/>
              </w:rPr>
              <w:t>se</w:t>
            </w:r>
            <w:proofErr w:type="gramEnd"/>
            <w:r w:rsidRPr="00386210">
              <w:rPr>
                <w:rFonts w:asciiTheme="minorHAnsi" w:hAnsiTheme="minorHAnsi"/>
              </w:rPr>
              <w:t xml:space="preserve"> stesso e dell’altro </w:t>
            </w:r>
          </w:p>
          <w:p w14:paraId="2360CAA1" w14:textId="77777777" w:rsidR="002F7C41" w:rsidRPr="00386210" w:rsidRDefault="002F7C41" w:rsidP="002F7C41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 xml:space="preserve">- Educare all’uso consapevole dei mezzi di comunicazione per la realizzazione del proprio progetto di vita </w:t>
            </w:r>
          </w:p>
          <w:p w14:paraId="534A56A2" w14:textId="77777777" w:rsidR="002F7C41" w:rsidRPr="00386210" w:rsidRDefault="002F7C41" w:rsidP="002F7C41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386210">
              <w:rPr>
                <w:rFonts w:asciiTheme="minorHAnsi" w:hAnsiTheme="minorHAnsi" w:cs="Times New Roman"/>
                <w:color w:val="auto"/>
              </w:rPr>
              <w:t>-Educare al senso civile e civico</w:t>
            </w:r>
          </w:p>
          <w:p w14:paraId="65EA5E04" w14:textId="77777777" w:rsidR="002F7C41" w:rsidRDefault="002F7C41" w:rsidP="004A2835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>-Educare alla non violenza</w:t>
            </w:r>
          </w:p>
          <w:p w14:paraId="6B259F22" w14:textId="77777777" w:rsidR="007A0AB5" w:rsidRDefault="007A0AB5" w:rsidP="004A2835">
            <w:pPr>
              <w:rPr>
                <w:rFonts w:asciiTheme="minorHAnsi" w:hAnsiTheme="minorHAnsi"/>
              </w:rPr>
            </w:pPr>
          </w:p>
          <w:p w14:paraId="1D56D9D5" w14:textId="77777777" w:rsidR="007A0AB5" w:rsidRPr="004A2835" w:rsidRDefault="007A0AB5" w:rsidP="004A2835">
            <w:pPr>
              <w:rPr>
                <w:rFonts w:asciiTheme="minorHAnsi" w:hAnsiTheme="minorHAnsi"/>
              </w:rPr>
            </w:pPr>
          </w:p>
        </w:tc>
        <w:tc>
          <w:tcPr>
            <w:tcW w:w="4060" w:type="dxa"/>
          </w:tcPr>
          <w:p w14:paraId="27EF8B3C" w14:textId="77777777" w:rsidR="002F7C41" w:rsidRDefault="002F7C41" w:rsidP="00227921">
            <w:pPr>
              <w:jc w:val="both"/>
              <w:rPr>
                <w:rFonts w:asciiTheme="minorHAnsi" w:hAnsiTheme="minorHAnsi"/>
                <w:b/>
              </w:rPr>
            </w:pPr>
            <w:r w:rsidRPr="00370E95">
              <w:rPr>
                <w:rFonts w:asciiTheme="minorHAnsi" w:hAnsiTheme="minorHAnsi"/>
                <w:b/>
              </w:rPr>
              <w:t>COMPITO UNITARIO IN SITUAZIONE</w:t>
            </w:r>
          </w:p>
          <w:p w14:paraId="2BBD41E2" w14:textId="77777777" w:rsidR="00227921" w:rsidRPr="00370E95" w:rsidRDefault="00227921" w:rsidP="008E48F2">
            <w:pPr>
              <w:jc w:val="both"/>
              <w:rPr>
                <w:rFonts w:asciiTheme="minorHAnsi" w:hAnsiTheme="minorHAnsi"/>
                <w:b/>
              </w:rPr>
            </w:pPr>
          </w:p>
          <w:p w14:paraId="169540B6" w14:textId="77777777" w:rsidR="00227921" w:rsidRPr="00227921" w:rsidRDefault="0044501D" w:rsidP="00227921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227921">
              <w:rPr>
                <w:rFonts w:asciiTheme="minorHAnsi" w:hAnsiTheme="minorHAnsi"/>
                <w:b/>
              </w:rPr>
              <w:t>Classi</w:t>
            </w:r>
            <w:r w:rsidR="00EB49F6" w:rsidRPr="00227921">
              <w:rPr>
                <w:rFonts w:asciiTheme="minorHAnsi" w:hAnsiTheme="minorHAnsi"/>
                <w:b/>
              </w:rPr>
              <w:t xml:space="preserve"> 1</w:t>
            </w:r>
            <w:proofErr w:type="gramStart"/>
            <w:r w:rsidR="00EB49F6" w:rsidRPr="00227921">
              <w:rPr>
                <w:rFonts w:asciiTheme="minorHAnsi" w:hAnsiTheme="minorHAnsi"/>
                <w:b/>
              </w:rPr>
              <w:t>^</w:t>
            </w:r>
            <w:r w:rsidR="00227921" w:rsidRPr="00227921">
              <w:rPr>
                <w:rFonts w:asciiTheme="minorHAnsi" w:hAnsiTheme="minorHAnsi"/>
                <w:b/>
              </w:rPr>
              <w:t xml:space="preserve"> </w:t>
            </w:r>
            <w:r w:rsidR="00227921">
              <w:rPr>
                <w:rFonts w:asciiTheme="minorHAnsi" w:hAnsiTheme="minorHAnsi"/>
                <w:b/>
              </w:rPr>
              <w:t>:</w:t>
            </w:r>
            <w:proofErr w:type="gramEnd"/>
            <w:r w:rsidR="00227921">
              <w:rPr>
                <w:rFonts w:asciiTheme="minorHAnsi" w:hAnsiTheme="minorHAnsi"/>
                <w:b/>
              </w:rPr>
              <w:t xml:space="preserve"> </w:t>
            </w:r>
            <w:r w:rsidR="00227921" w:rsidRPr="00227921">
              <w:rPr>
                <w:rFonts w:asciiTheme="minorHAnsi" w:hAnsiTheme="minorHAnsi"/>
                <w:b/>
              </w:rPr>
              <w:t>“Il gioco”</w:t>
            </w:r>
          </w:p>
          <w:p w14:paraId="76E05623" w14:textId="77777777" w:rsidR="00227921" w:rsidRPr="00227921" w:rsidRDefault="0044501D" w:rsidP="00227921">
            <w:pPr>
              <w:spacing w:line="360" w:lineRule="auto"/>
              <w:ind w:left="-35"/>
              <w:jc w:val="both"/>
              <w:rPr>
                <w:rFonts w:asciiTheme="minorHAnsi" w:hAnsiTheme="minorHAnsi"/>
                <w:b/>
              </w:rPr>
            </w:pPr>
            <w:proofErr w:type="gramStart"/>
            <w:r w:rsidRPr="00227921">
              <w:rPr>
                <w:rFonts w:asciiTheme="minorHAnsi" w:hAnsiTheme="minorHAnsi"/>
                <w:b/>
              </w:rPr>
              <w:t xml:space="preserve">Classi </w:t>
            </w:r>
            <w:r w:rsidR="00EB49F6" w:rsidRPr="00227921">
              <w:rPr>
                <w:rFonts w:asciiTheme="minorHAnsi" w:hAnsiTheme="minorHAnsi"/>
                <w:b/>
              </w:rPr>
              <w:t xml:space="preserve"> 2</w:t>
            </w:r>
            <w:proofErr w:type="gramEnd"/>
            <w:r w:rsidR="00EB49F6" w:rsidRPr="00227921">
              <w:rPr>
                <w:rFonts w:asciiTheme="minorHAnsi" w:hAnsiTheme="minorHAnsi"/>
                <w:b/>
              </w:rPr>
              <w:t xml:space="preserve">^ </w:t>
            </w:r>
            <w:r w:rsidR="00227921">
              <w:rPr>
                <w:rFonts w:asciiTheme="minorHAnsi" w:hAnsiTheme="minorHAnsi"/>
                <w:b/>
              </w:rPr>
              <w:t xml:space="preserve">: </w:t>
            </w:r>
            <w:r w:rsidR="00EB49F6" w:rsidRPr="00227921">
              <w:rPr>
                <w:rFonts w:asciiTheme="minorHAnsi" w:hAnsiTheme="minorHAnsi"/>
                <w:b/>
              </w:rPr>
              <w:t xml:space="preserve">“La famiglia” </w:t>
            </w:r>
          </w:p>
          <w:p w14:paraId="17557C9F" w14:textId="77777777" w:rsidR="00227921" w:rsidRPr="00227921" w:rsidRDefault="00227921" w:rsidP="00227921">
            <w:pPr>
              <w:spacing w:line="360" w:lineRule="auto"/>
              <w:ind w:left="-35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Classi 3^ e 4</w:t>
            </w:r>
            <w:proofErr w:type="gramStart"/>
            <w:r>
              <w:rPr>
                <w:rFonts w:asciiTheme="minorHAnsi" w:hAnsiTheme="minorHAnsi"/>
                <w:b/>
              </w:rPr>
              <w:t>^ :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  <w:r w:rsidR="00EB49F6" w:rsidRPr="00227921">
              <w:rPr>
                <w:rFonts w:asciiTheme="minorHAnsi" w:hAnsiTheme="minorHAnsi"/>
                <w:b/>
              </w:rPr>
              <w:t xml:space="preserve">“L’amicizia” </w:t>
            </w:r>
          </w:p>
          <w:p w14:paraId="459A95A3" w14:textId="77777777" w:rsidR="002F7C41" w:rsidRPr="00227921" w:rsidRDefault="00227921" w:rsidP="00227921">
            <w:pPr>
              <w:spacing w:line="360" w:lineRule="auto"/>
              <w:ind w:left="-35"/>
              <w:jc w:val="both"/>
              <w:rPr>
                <w:rFonts w:asciiTheme="minorHAnsi" w:hAnsiTheme="minorHAnsi"/>
                <w:b/>
              </w:rPr>
            </w:pPr>
            <w:r w:rsidRPr="00227921">
              <w:rPr>
                <w:rFonts w:asciiTheme="minorHAnsi" w:hAnsiTheme="minorHAnsi"/>
                <w:b/>
              </w:rPr>
              <w:t>C</w:t>
            </w:r>
            <w:r w:rsidR="00EB49F6" w:rsidRPr="00227921">
              <w:rPr>
                <w:rFonts w:asciiTheme="minorHAnsi" w:hAnsiTheme="minorHAnsi"/>
                <w:b/>
              </w:rPr>
              <w:t>lassi 5</w:t>
            </w:r>
            <w:proofErr w:type="gramStart"/>
            <w:r w:rsidR="00EB49F6" w:rsidRPr="00227921">
              <w:rPr>
                <w:rFonts w:asciiTheme="minorHAnsi" w:hAnsiTheme="minorHAnsi"/>
                <w:b/>
              </w:rPr>
              <w:t xml:space="preserve">^ </w:t>
            </w:r>
            <w:r>
              <w:rPr>
                <w:rFonts w:asciiTheme="minorHAnsi" w:hAnsiTheme="minorHAnsi"/>
                <w:b/>
              </w:rPr>
              <w:t>: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  <w:r w:rsidR="00EB49F6" w:rsidRPr="00227921">
              <w:rPr>
                <w:rFonts w:asciiTheme="minorHAnsi" w:hAnsiTheme="minorHAnsi"/>
                <w:b/>
              </w:rPr>
              <w:t>“Persone e diritti umani”</w:t>
            </w:r>
          </w:p>
          <w:p w14:paraId="566B58B1" w14:textId="77777777" w:rsidR="00EB49F6" w:rsidRPr="00370E95" w:rsidRDefault="00EB49F6" w:rsidP="00227921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6F366D44" w14:textId="77777777" w:rsidR="00EB49F6" w:rsidRPr="00370E95" w:rsidRDefault="00EB49F6" w:rsidP="008E48F2">
            <w:pPr>
              <w:jc w:val="both"/>
              <w:rPr>
                <w:rFonts w:asciiTheme="minorHAnsi" w:hAnsiTheme="minorHAnsi"/>
              </w:rPr>
            </w:pPr>
          </w:p>
          <w:p w14:paraId="160ACA48" w14:textId="77777777" w:rsidR="00EB49F6" w:rsidRPr="00370E95" w:rsidRDefault="00EB49F6" w:rsidP="008E48F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370E95" w:rsidRPr="00370E95" w14:paraId="32236A91" w14:textId="77777777" w:rsidTr="00227921">
        <w:trPr>
          <w:trHeight w:val="524"/>
          <w:jc w:val="center"/>
        </w:trPr>
        <w:tc>
          <w:tcPr>
            <w:tcW w:w="9962" w:type="dxa"/>
            <w:gridSpan w:val="2"/>
            <w:shd w:val="clear" w:color="auto" w:fill="auto"/>
          </w:tcPr>
          <w:p w14:paraId="6ED56D7B" w14:textId="77777777" w:rsidR="00D70A80" w:rsidRPr="00D70A80" w:rsidRDefault="00D70A80" w:rsidP="00D70A80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D70A80">
              <w:rPr>
                <w:rFonts w:asciiTheme="minorHAnsi" w:hAnsiTheme="minorHAnsi"/>
                <w:b/>
                <w:bCs/>
              </w:rPr>
              <w:lastRenderedPageBreak/>
              <w:t>La “diversità” nella società globale.</w:t>
            </w:r>
          </w:p>
          <w:p w14:paraId="0CD5FE26" w14:textId="77777777" w:rsidR="00370E95" w:rsidRPr="000B27C6" w:rsidRDefault="00370E95" w:rsidP="008C6749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0B27C6">
              <w:rPr>
                <w:rFonts w:asciiTheme="minorHAnsi" w:hAnsiTheme="minorHAnsi"/>
                <w:b/>
                <w:u w:val="single"/>
              </w:rPr>
              <w:t>2^ QUADRIMESTRE</w:t>
            </w:r>
            <w:r w:rsidRPr="00370E95">
              <w:rPr>
                <w:rFonts w:asciiTheme="minorHAnsi" w:hAnsiTheme="minorHAnsi"/>
                <w:b/>
              </w:rPr>
              <w:t xml:space="preserve"> – </w:t>
            </w:r>
            <w:r w:rsidRPr="000B27C6">
              <w:rPr>
                <w:rFonts w:asciiTheme="minorHAnsi" w:hAnsiTheme="minorHAnsi"/>
                <w:b/>
                <w:u w:val="single"/>
              </w:rPr>
              <w:t>Nucleo tematico “Ambiente e territorio”</w:t>
            </w:r>
          </w:p>
          <w:p w14:paraId="0883B207" w14:textId="77777777" w:rsidR="00370E95" w:rsidRPr="00370E95" w:rsidRDefault="00370E95" w:rsidP="008C6749">
            <w:pPr>
              <w:pStyle w:val="Titolo2"/>
              <w:jc w:val="center"/>
              <w:outlineLvl w:val="1"/>
              <w:rPr>
                <w:rFonts w:asciiTheme="minorHAnsi" w:hAnsiTheme="minorHAnsi"/>
              </w:rPr>
            </w:pPr>
            <w:r w:rsidRPr="00370E95">
              <w:rPr>
                <w:rFonts w:asciiTheme="minorHAnsi" w:hAnsiTheme="minorHAnsi"/>
                <w:i/>
              </w:rPr>
              <w:t>Unità di apprendimento pluridisciplinare</w:t>
            </w:r>
          </w:p>
          <w:p w14:paraId="3F516F30" w14:textId="77777777" w:rsidR="00370E95" w:rsidRPr="00370E95" w:rsidRDefault="00370E95" w:rsidP="008E48F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370E95" w:rsidRPr="00370E95" w14:paraId="2FB7BC75" w14:textId="77777777" w:rsidTr="00227921">
        <w:trPr>
          <w:trHeight w:val="1925"/>
          <w:jc w:val="center"/>
        </w:trPr>
        <w:tc>
          <w:tcPr>
            <w:tcW w:w="5902" w:type="dxa"/>
          </w:tcPr>
          <w:p w14:paraId="13BC0642" w14:textId="77777777" w:rsidR="00D144D2" w:rsidRPr="00370E95" w:rsidRDefault="00D144D2" w:rsidP="00D144D2">
            <w:pPr>
              <w:jc w:val="both"/>
              <w:rPr>
                <w:rFonts w:asciiTheme="minorHAnsi" w:hAnsiTheme="minorHAnsi"/>
                <w:b/>
              </w:rPr>
            </w:pPr>
            <w:r w:rsidRPr="00370E95">
              <w:rPr>
                <w:rFonts w:asciiTheme="minorHAnsi" w:hAnsiTheme="minorHAnsi"/>
                <w:b/>
              </w:rPr>
              <w:t>OBIETTIVI FORMATIVI</w:t>
            </w:r>
          </w:p>
          <w:p w14:paraId="2F48D3B1" w14:textId="77777777" w:rsidR="00D144D2" w:rsidRPr="00386210" w:rsidRDefault="00D144D2" w:rsidP="00D144D2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</w:rPr>
              <w:t>Educare l’alunno all'autonomia di giudizio, al pensiero critico e al pensiero creativo nella società globale.</w:t>
            </w:r>
          </w:p>
          <w:p w14:paraId="17EDEC3E" w14:textId="77777777" w:rsidR="00D144D2" w:rsidRPr="00386210" w:rsidRDefault="00D144D2" w:rsidP="00D144D2">
            <w:pPr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</w:pPr>
            <w:r w:rsidRPr="00386210">
              <w:rPr>
                <w:rFonts w:asciiTheme="minorHAnsi" w:hAnsiTheme="minorHAnsi"/>
              </w:rPr>
              <w:t>Indicatori:</w:t>
            </w:r>
            <w:r w:rsidRPr="00386210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1D8CD02E" w14:textId="77777777" w:rsidR="00D144D2" w:rsidRPr="00386210" w:rsidRDefault="00D144D2" w:rsidP="00D144D2">
            <w:pPr>
              <w:rPr>
                <w:rFonts w:asciiTheme="minorHAnsi" w:hAnsiTheme="minorHAnsi"/>
                <w:bdr w:val="none" w:sz="0" w:space="0" w:color="auto" w:frame="1"/>
              </w:rPr>
            </w:pPr>
            <w:r w:rsidRPr="00386210">
              <w:rPr>
                <w:rFonts w:asciiTheme="minorHAnsi" w:hAnsiTheme="minorHAnsi"/>
                <w:bdr w:val="none" w:sz="0" w:space="0" w:color="auto" w:frame="1"/>
              </w:rPr>
              <w:t>-Conoscere il territorio vicino e lontano</w:t>
            </w:r>
          </w:p>
          <w:p w14:paraId="3E1B3D64" w14:textId="77777777" w:rsidR="00D144D2" w:rsidRPr="00386210" w:rsidRDefault="00D144D2" w:rsidP="00D144D2">
            <w:pPr>
              <w:rPr>
                <w:rFonts w:asciiTheme="minorHAnsi" w:hAnsiTheme="minorHAnsi"/>
              </w:rPr>
            </w:pPr>
            <w:r w:rsidRPr="00386210">
              <w:rPr>
                <w:rFonts w:asciiTheme="minorHAnsi" w:hAnsiTheme="minorHAnsi"/>
                <w:bdr w:val="none" w:sz="0" w:space="0" w:color="auto" w:frame="1"/>
              </w:rPr>
              <w:t>-Educare al rispetto dell'ambiente, del territorio e della collettività</w:t>
            </w:r>
          </w:p>
          <w:p w14:paraId="360F0683" w14:textId="77777777" w:rsidR="00D144D2" w:rsidRPr="00386210" w:rsidRDefault="00D144D2" w:rsidP="00D144D2">
            <w:pPr>
              <w:rPr>
                <w:rFonts w:asciiTheme="minorHAnsi" w:hAnsiTheme="minorHAnsi"/>
                <w:bdr w:val="none" w:sz="0" w:space="0" w:color="auto" w:frame="1"/>
              </w:rPr>
            </w:pPr>
            <w:r w:rsidRPr="00386210">
              <w:rPr>
                <w:rFonts w:asciiTheme="minorHAnsi" w:hAnsiTheme="minorHAnsi"/>
              </w:rPr>
              <w:t xml:space="preserve">-Educare l’alunno al </w:t>
            </w:r>
            <w:r w:rsidRPr="00386210">
              <w:rPr>
                <w:rFonts w:asciiTheme="minorHAnsi" w:hAnsiTheme="minorHAnsi"/>
                <w:bdr w:val="none" w:sz="0" w:space="0" w:color="auto" w:frame="1"/>
              </w:rPr>
              <w:t>rispetto della diversità (etnica, sociale, religiosa, psicofisica)</w:t>
            </w:r>
          </w:p>
          <w:p w14:paraId="7979999E" w14:textId="77777777" w:rsidR="00D144D2" w:rsidRDefault="00D144D2" w:rsidP="00D144D2">
            <w:pPr>
              <w:rPr>
                <w:rFonts w:asciiTheme="minorHAnsi" w:hAnsiTheme="minorHAnsi"/>
                <w:bdr w:val="none" w:sz="0" w:space="0" w:color="auto" w:frame="1"/>
              </w:rPr>
            </w:pPr>
            <w:r w:rsidRPr="00386210">
              <w:rPr>
                <w:rFonts w:asciiTheme="minorHAnsi" w:hAnsiTheme="minorHAnsi"/>
              </w:rPr>
              <w:t xml:space="preserve">-Educare </w:t>
            </w:r>
            <w:r w:rsidRPr="00386210">
              <w:rPr>
                <w:rFonts w:asciiTheme="minorHAnsi" w:hAnsiTheme="minorHAnsi"/>
                <w:bdr w:val="none" w:sz="0" w:space="0" w:color="auto" w:frame="1"/>
              </w:rPr>
              <w:t>al confronto costruttivo</w:t>
            </w:r>
          </w:p>
          <w:p w14:paraId="49072DEC" w14:textId="77777777" w:rsidR="007A0AB5" w:rsidRPr="00386210" w:rsidRDefault="007A0AB5" w:rsidP="00D144D2">
            <w:pPr>
              <w:rPr>
                <w:rFonts w:asciiTheme="minorHAnsi" w:hAnsiTheme="minorHAnsi"/>
                <w:bdr w:val="none" w:sz="0" w:space="0" w:color="auto" w:frame="1"/>
              </w:rPr>
            </w:pPr>
          </w:p>
          <w:p w14:paraId="33798363" w14:textId="77777777" w:rsidR="00370E95" w:rsidRPr="00370E95" w:rsidRDefault="00370E95" w:rsidP="008E48F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060" w:type="dxa"/>
          </w:tcPr>
          <w:p w14:paraId="57B23FD6" w14:textId="77777777" w:rsidR="00D144D2" w:rsidRPr="00370E95" w:rsidRDefault="00D144D2" w:rsidP="00D144D2">
            <w:pPr>
              <w:jc w:val="both"/>
              <w:rPr>
                <w:rFonts w:asciiTheme="minorHAnsi" w:hAnsiTheme="minorHAnsi"/>
                <w:b/>
              </w:rPr>
            </w:pPr>
            <w:r w:rsidRPr="00370E95">
              <w:rPr>
                <w:rFonts w:asciiTheme="minorHAnsi" w:hAnsiTheme="minorHAnsi"/>
                <w:b/>
              </w:rPr>
              <w:t>COMPITO UNITARIO IN SITUAZIONE</w:t>
            </w:r>
          </w:p>
          <w:p w14:paraId="6C47CA88" w14:textId="77777777" w:rsidR="00D144D2" w:rsidRPr="00370E95" w:rsidRDefault="00D144D2" w:rsidP="00D144D2">
            <w:pPr>
              <w:jc w:val="both"/>
              <w:rPr>
                <w:rFonts w:asciiTheme="minorHAnsi" w:hAnsiTheme="minorHAnsi"/>
              </w:rPr>
            </w:pPr>
          </w:p>
          <w:p w14:paraId="1931C2C9" w14:textId="77777777" w:rsidR="00227921" w:rsidRDefault="00D144D2" w:rsidP="0022792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227921">
              <w:rPr>
                <w:rFonts w:asciiTheme="minorHAnsi" w:hAnsiTheme="minorHAnsi"/>
                <w:b/>
              </w:rPr>
              <w:t>Classe</w:t>
            </w:r>
            <w:r w:rsidR="00227921">
              <w:rPr>
                <w:rFonts w:asciiTheme="minorHAnsi" w:hAnsiTheme="minorHAnsi"/>
                <w:b/>
              </w:rPr>
              <w:t xml:space="preserve"> 1^ </w:t>
            </w:r>
            <w:r w:rsidR="00227921" w:rsidRPr="00227921">
              <w:rPr>
                <w:rFonts w:asciiTheme="minorHAnsi" w:hAnsiTheme="minorHAnsi"/>
                <w:b/>
              </w:rPr>
              <w:t>e 2^</w:t>
            </w:r>
            <w:r w:rsidR="00227921">
              <w:rPr>
                <w:rFonts w:asciiTheme="minorHAnsi" w:hAnsiTheme="minorHAnsi"/>
                <w:b/>
              </w:rPr>
              <w:t>:</w:t>
            </w:r>
            <w:r w:rsidR="00227921" w:rsidRPr="00227921">
              <w:rPr>
                <w:rFonts w:asciiTheme="minorHAnsi" w:hAnsiTheme="minorHAnsi"/>
                <w:b/>
              </w:rPr>
              <w:t xml:space="preserve"> “Mi guardo intorno”</w:t>
            </w:r>
          </w:p>
          <w:p w14:paraId="250A6AC5" w14:textId="77777777" w:rsidR="00227921" w:rsidRPr="00227921" w:rsidRDefault="00D144D2" w:rsidP="0022792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227921">
              <w:rPr>
                <w:rFonts w:asciiTheme="minorHAnsi" w:hAnsiTheme="minorHAnsi"/>
                <w:b/>
              </w:rPr>
              <w:t>Classi 3^ e 4</w:t>
            </w:r>
            <w:proofErr w:type="gramStart"/>
            <w:r w:rsidRPr="00227921">
              <w:rPr>
                <w:rFonts w:asciiTheme="minorHAnsi" w:hAnsiTheme="minorHAnsi"/>
                <w:b/>
              </w:rPr>
              <w:t>^</w:t>
            </w:r>
            <w:r w:rsidR="00227921">
              <w:rPr>
                <w:rFonts w:asciiTheme="minorHAnsi" w:hAnsiTheme="minorHAnsi"/>
                <w:b/>
              </w:rPr>
              <w:t>:</w:t>
            </w:r>
            <w:r w:rsidRPr="00227921">
              <w:rPr>
                <w:rFonts w:asciiTheme="minorHAnsi" w:hAnsiTheme="minorHAnsi"/>
                <w:b/>
              </w:rPr>
              <w:t xml:space="preserve">  “</w:t>
            </w:r>
            <w:proofErr w:type="gramEnd"/>
            <w:r w:rsidRPr="00227921">
              <w:rPr>
                <w:rFonts w:asciiTheme="minorHAnsi" w:hAnsiTheme="minorHAnsi"/>
                <w:b/>
              </w:rPr>
              <w:t>Il paesa</w:t>
            </w:r>
            <w:r w:rsidR="00227921" w:rsidRPr="00227921">
              <w:rPr>
                <w:rFonts w:asciiTheme="minorHAnsi" w:hAnsiTheme="minorHAnsi"/>
                <w:b/>
              </w:rPr>
              <w:t xml:space="preserve">ggio locale” (mare, collina)  </w:t>
            </w:r>
          </w:p>
          <w:p w14:paraId="1BAEC190" w14:textId="77777777" w:rsidR="00D144D2" w:rsidRPr="00227921" w:rsidRDefault="00227921" w:rsidP="0022792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227921">
              <w:rPr>
                <w:rFonts w:asciiTheme="minorHAnsi" w:hAnsiTheme="minorHAnsi"/>
                <w:b/>
              </w:rPr>
              <w:t>C</w:t>
            </w:r>
            <w:r w:rsidR="00D144D2" w:rsidRPr="00227921">
              <w:rPr>
                <w:rFonts w:asciiTheme="minorHAnsi" w:hAnsiTheme="minorHAnsi"/>
                <w:b/>
              </w:rPr>
              <w:t>lassi 5</w:t>
            </w:r>
            <w:proofErr w:type="gramStart"/>
            <w:r w:rsidR="00D144D2" w:rsidRPr="00227921">
              <w:rPr>
                <w:rFonts w:asciiTheme="minorHAnsi" w:hAnsiTheme="minorHAnsi"/>
                <w:b/>
              </w:rPr>
              <w:t xml:space="preserve">^ </w:t>
            </w:r>
            <w:r>
              <w:rPr>
                <w:rFonts w:asciiTheme="minorHAnsi" w:hAnsiTheme="minorHAnsi"/>
                <w:b/>
              </w:rPr>
              <w:t>:</w:t>
            </w:r>
            <w:proofErr w:type="gramEnd"/>
            <w:r w:rsidR="00D144D2" w:rsidRPr="00227921">
              <w:rPr>
                <w:rFonts w:asciiTheme="minorHAnsi" w:hAnsiTheme="minorHAnsi"/>
                <w:b/>
              </w:rPr>
              <w:t>“Le risorse locali”</w:t>
            </w:r>
          </w:p>
          <w:p w14:paraId="1A447B6B" w14:textId="77777777" w:rsidR="00D144D2" w:rsidRPr="00370E95" w:rsidRDefault="00D144D2" w:rsidP="00D144D2">
            <w:pPr>
              <w:jc w:val="both"/>
              <w:rPr>
                <w:rFonts w:asciiTheme="minorHAnsi" w:hAnsiTheme="minorHAnsi"/>
              </w:rPr>
            </w:pPr>
          </w:p>
          <w:p w14:paraId="503F83FF" w14:textId="77777777" w:rsidR="00370E95" w:rsidRPr="00370E95" w:rsidRDefault="00370E95" w:rsidP="008E48F2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36C5A0C8" w14:textId="77777777" w:rsidR="00227921" w:rsidRDefault="00227921" w:rsidP="00DD450A">
      <w:pPr>
        <w:autoSpaceDE w:val="0"/>
        <w:autoSpaceDN w:val="0"/>
        <w:adjustRightInd w:val="0"/>
        <w:rPr>
          <w:rFonts w:ascii="Calibri" w:hAnsi="Calibri" w:cs="ArialMT"/>
        </w:rPr>
      </w:pPr>
    </w:p>
    <w:p w14:paraId="56B5EF0C" w14:textId="77777777" w:rsidR="00227921" w:rsidRDefault="00227921" w:rsidP="00DD450A">
      <w:pPr>
        <w:autoSpaceDE w:val="0"/>
        <w:autoSpaceDN w:val="0"/>
        <w:adjustRightInd w:val="0"/>
        <w:rPr>
          <w:rFonts w:ascii="Calibri" w:hAnsi="Calibri" w:cs="ArialMT"/>
        </w:rPr>
      </w:pPr>
    </w:p>
    <w:p w14:paraId="1CA089C3" w14:textId="77777777" w:rsidR="00DD450A" w:rsidRDefault="00DD450A" w:rsidP="00DD450A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</w:rPr>
        <w:t xml:space="preserve">METODOLOGIE </w:t>
      </w:r>
    </w:p>
    <w:p w14:paraId="55D1AE9E" w14:textId="77777777" w:rsidR="00DD450A" w:rsidRDefault="00DD450A" w:rsidP="00DD45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 </w:t>
      </w:r>
    </w:p>
    <w:p w14:paraId="6824C6C0" w14:textId="77777777" w:rsidR="00DD450A" w:rsidRPr="007A0AB5" w:rsidRDefault="00DD450A" w:rsidP="007A0AB5">
      <w:pPr>
        <w:rPr>
          <w:rFonts w:ascii="Calibri" w:hAnsi="Calibri"/>
          <w:sz w:val="22"/>
          <w:szCs w:val="20"/>
        </w:rPr>
      </w:pPr>
      <w:r>
        <w:rPr>
          <w:rFonts w:ascii="Calibri" w:hAnsi="Calibri"/>
        </w:rPr>
        <w:t>- Strategie trasversali a tutte le discipline</w:t>
      </w:r>
      <w:r w:rsidR="007A0AB5">
        <w:rPr>
          <w:rFonts w:ascii="Calibri" w:hAnsi="Calibri"/>
        </w:rPr>
        <w:t xml:space="preserve">. </w:t>
      </w:r>
      <w:r w:rsidRPr="00DD450A">
        <w:rPr>
          <w:rFonts w:asciiTheme="minorHAnsi" w:hAnsiTheme="minorHAnsi"/>
          <w:szCs w:val="22"/>
        </w:rPr>
        <w:t>I docenti concordano sulla necessità di:</w:t>
      </w:r>
    </w:p>
    <w:p w14:paraId="65E9AE68" w14:textId="77777777" w:rsidR="00DD450A" w:rsidRPr="00C15A69" w:rsidRDefault="00DD450A" w:rsidP="00DD450A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15A69">
        <w:rPr>
          <w:rFonts w:asciiTheme="minorHAnsi" w:hAnsiTheme="minorHAnsi"/>
        </w:rPr>
        <w:t>dare regole precise di comportamento</w:t>
      </w:r>
      <w:r w:rsidR="00254CD8" w:rsidRPr="00C15A69">
        <w:rPr>
          <w:rFonts w:asciiTheme="minorHAnsi" w:hAnsiTheme="minorHAnsi"/>
        </w:rPr>
        <w:t>;</w:t>
      </w:r>
      <w:r w:rsidRPr="00C15A69">
        <w:rPr>
          <w:rFonts w:asciiTheme="minorHAnsi" w:hAnsiTheme="minorHAnsi"/>
        </w:rPr>
        <w:t xml:space="preserve"> </w:t>
      </w:r>
    </w:p>
    <w:p w14:paraId="50D4B2E2" w14:textId="77777777" w:rsidR="00DD450A" w:rsidRPr="00DD450A" w:rsidRDefault="00DD450A" w:rsidP="00DD450A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DD450A">
        <w:rPr>
          <w:rFonts w:asciiTheme="minorHAnsi" w:hAnsiTheme="minorHAnsi"/>
        </w:rPr>
        <w:t>operare per abituare gli alunni all’autocontrollo in ogni situazione</w:t>
      </w:r>
      <w:r w:rsidR="00254CD8">
        <w:rPr>
          <w:rFonts w:asciiTheme="minorHAnsi" w:hAnsiTheme="minorHAnsi"/>
        </w:rPr>
        <w:t>;</w:t>
      </w:r>
    </w:p>
    <w:p w14:paraId="0ADF5F8C" w14:textId="77777777" w:rsidR="00DD450A" w:rsidRPr="00DD450A" w:rsidRDefault="00DD450A" w:rsidP="00DD450A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DD450A">
        <w:rPr>
          <w:rFonts w:asciiTheme="minorHAnsi" w:hAnsiTheme="minorHAnsi"/>
        </w:rPr>
        <w:t>sollecitare il rispetto reciproco e la tolleranza</w:t>
      </w:r>
      <w:r w:rsidR="00254CD8">
        <w:rPr>
          <w:rFonts w:asciiTheme="minorHAnsi" w:hAnsiTheme="minorHAnsi"/>
        </w:rPr>
        <w:t>;</w:t>
      </w:r>
    </w:p>
    <w:p w14:paraId="3661305D" w14:textId="77777777" w:rsidR="00DD450A" w:rsidRPr="00DD450A" w:rsidRDefault="00DD450A" w:rsidP="00DD450A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DD450A">
        <w:rPr>
          <w:rFonts w:asciiTheme="minorHAnsi" w:hAnsiTheme="minorHAnsi"/>
        </w:rPr>
        <w:t>consentire ad ogni alunno di esprimersi secondo le proprie capacità</w:t>
      </w:r>
      <w:r w:rsidR="00254CD8">
        <w:rPr>
          <w:rFonts w:asciiTheme="minorHAnsi" w:hAnsiTheme="minorHAnsi"/>
        </w:rPr>
        <w:t>;</w:t>
      </w:r>
    </w:p>
    <w:p w14:paraId="49892398" w14:textId="77777777" w:rsidR="00DD450A" w:rsidRDefault="00DD450A" w:rsidP="00DD450A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</w:pPr>
      <w:r w:rsidRPr="00DD450A">
        <w:rPr>
          <w:rFonts w:asciiTheme="minorHAnsi" w:hAnsiTheme="minorHAnsi"/>
        </w:rPr>
        <w:t>guidare ciascuno all’impegno, all’attenzione, alla concentrazione</w:t>
      </w:r>
      <w:r w:rsidR="00254CD8">
        <w:rPr>
          <w:rFonts w:asciiTheme="minorHAnsi" w:hAnsiTheme="minorHAnsi"/>
        </w:rPr>
        <w:t>.</w:t>
      </w:r>
    </w:p>
    <w:p w14:paraId="2D2766D2" w14:textId="77777777" w:rsidR="00DD450A" w:rsidRDefault="00DD450A" w:rsidP="00DD450A">
      <w:pPr>
        <w:pStyle w:val="Paragrafoelenco"/>
        <w:ind w:left="0"/>
        <w:rPr>
          <w:color w:val="FF0000"/>
          <w:lang w:val="it-IT"/>
        </w:rPr>
      </w:pPr>
    </w:p>
    <w:p w14:paraId="5BA04FA4" w14:textId="77777777" w:rsidR="00DD450A" w:rsidRDefault="00DD450A" w:rsidP="00DD450A">
      <w:pPr>
        <w:pStyle w:val="Paragrafoelenco"/>
        <w:ind w:left="0"/>
        <w:rPr>
          <w:lang w:val="it-IT"/>
        </w:rPr>
      </w:pPr>
      <w:r>
        <w:rPr>
          <w:lang w:val="it-IT"/>
        </w:rPr>
        <w:t xml:space="preserve">- Nello specifico insegnamento, il </w:t>
      </w:r>
      <w:proofErr w:type="gramStart"/>
      <w:r>
        <w:rPr>
          <w:lang w:val="it-IT"/>
        </w:rPr>
        <w:t>docente  prevede</w:t>
      </w:r>
      <w:proofErr w:type="gramEnd"/>
      <w:r>
        <w:rPr>
          <w:lang w:val="it-IT"/>
        </w:rPr>
        <w:t xml:space="preserve">  di avvalersi di:</w:t>
      </w:r>
    </w:p>
    <w:p w14:paraId="301C401D" w14:textId="77777777" w:rsidR="00DD450A" w:rsidRPr="007A0AB5" w:rsidRDefault="00DD450A" w:rsidP="007A0AB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lezioni frontali, attività interattive, discussioni guidate e partecipate, lavori di gruppo, esercitazioni individuali e collettive, attività laboratoriali, ricerche individuali/di gruppo, diversificazione/adattamento di contenuti disciplinari, attività guidate a crescente livello di difficoltà, gradualità dei contenuti, nel rispetto dei ritmi di apprendimento, uso di software didattico, </w:t>
      </w:r>
      <w:r w:rsidR="004B1B61">
        <w:rPr>
          <w:rFonts w:ascii="Calibri" w:hAnsi="Calibri" w:cs="Arial"/>
        </w:rPr>
        <w:t>mappe cognitive/concettuali</w:t>
      </w:r>
      <w:r>
        <w:rPr>
          <w:rFonts w:ascii="Calibri" w:hAnsi="Calibri"/>
        </w:rPr>
        <w:t xml:space="preserve">. </w:t>
      </w:r>
    </w:p>
    <w:p w14:paraId="46D463D7" w14:textId="77777777" w:rsidR="00DD450A" w:rsidRPr="00254CD8" w:rsidRDefault="00DD450A" w:rsidP="00DD450A">
      <w:pPr>
        <w:pStyle w:val="NormaleWeb"/>
        <w:numPr>
          <w:ilvl w:val="0"/>
          <w:numId w:val="9"/>
        </w:numPr>
        <w:rPr>
          <w:rFonts w:asciiTheme="minorHAnsi" w:hAnsiTheme="minorHAnsi"/>
          <w:b/>
          <w:bCs/>
        </w:rPr>
      </w:pPr>
      <w:r w:rsidRPr="00254CD8">
        <w:rPr>
          <w:rFonts w:asciiTheme="minorHAnsi" w:hAnsiTheme="minorHAnsi"/>
          <w:b/>
          <w:bCs/>
        </w:rPr>
        <w:t xml:space="preserve">MEZZI – STRUMENTI  </w:t>
      </w:r>
    </w:p>
    <w:p w14:paraId="5D06F7A2" w14:textId="77777777" w:rsidR="00DD450A" w:rsidRPr="00D9049F" w:rsidRDefault="00DD450A" w:rsidP="00D9049F">
      <w:pPr>
        <w:pStyle w:val="NormaleWeb"/>
        <w:ind w:right="-262"/>
        <w:rPr>
          <w:rFonts w:asciiTheme="minorHAnsi" w:hAnsiTheme="minorHAnsi"/>
        </w:rPr>
      </w:pPr>
      <w:r w:rsidRPr="00254CD8">
        <w:rPr>
          <w:rFonts w:asciiTheme="minorHAnsi" w:hAnsiTheme="minorHAnsi"/>
        </w:rPr>
        <w:t>Saranno utilizzati gli strumenti didattici a disposizione della scuola, libri di testo e della biblioteca della scuola, sussidi visivi e audiovisivi, computer e software didattici</w:t>
      </w:r>
      <w:r w:rsidR="00254CD8">
        <w:rPr>
          <w:rFonts w:asciiTheme="minorHAnsi" w:hAnsiTheme="minorHAnsi"/>
        </w:rPr>
        <w:t>….</w:t>
      </w:r>
    </w:p>
    <w:p w14:paraId="6F56FB75" w14:textId="77777777" w:rsidR="00DD450A" w:rsidRDefault="00DD450A" w:rsidP="008E48F2">
      <w:pPr>
        <w:jc w:val="both"/>
        <w:rPr>
          <w:rFonts w:asciiTheme="minorHAnsi" w:hAnsiTheme="minorHAnsi"/>
          <w:b/>
          <w:color w:val="FF0000"/>
        </w:rPr>
      </w:pPr>
    </w:p>
    <w:p w14:paraId="76F9B023" w14:textId="77777777" w:rsidR="00370E95" w:rsidRPr="007A0AB5" w:rsidRDefault="007E2FB5" w:rsidP="008E48F2">
      <w:pPr>
        <w:pStyle w:val="Paragrafoelenco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VERIFICA E VALUTAZIONE DEGLI APPRENDIMENTI</w:t>
      </w:r>
    </w:p>
    <w:p w14:paraId="63E719A3" w14:textId="77777777" w:rsidR="009E5FCC" w:rsidRPr="009E5FCC" w:rsidRDefault="009E5FCC" w:rsidP="007A0AB5">
      <w:pPr>
        <w:pStyle w:val="NormaleWeb"/>
        <w:numPr>
          <w:ilvl w:val="0"/>
          <w:numId w:val="42"/>
        </w:numPr>
        <w:ind w:left="426" w:right="-262" w:hanging="426"/>
        <w:rPr>
          <w:rFonts w:asciiTheme="minorHAnsi" w:hAnsiTheme="minorHAnsi"/>
        </w:rPr>
      </w:pPr>
      <w:r w:rsidRPr="009E5FCC">
        <w:rPr>
          <w:rFonts w:asciiTheme="minorHAnsi" w:hAnsiTheme="minorHAnsi"/>
        </w:rPr>
        <w:t xml:space="preserve">In ogni disciplina si effettueranno osservazioni e </w:t>
      </w:r>
      <w:r w:rsidRPr="009E5FCC">
        <w:rPr>
          <w:rFonts w:asciiTheme="minorHAnsi" w:hAnsiTheme="minorHAnsi"/>
          <w:b/>
        </w:rPr>
        <w:t>verifiche</w:t>
      </w:r>
      <w:r w:rsidRPr="009E5FCC">
        <w:rPr>
          <w:rFonts w:asciiTheme="minorHAnsi" w:hAnsiTheme="minorHAnsi"/>
        </w:rPr>
        <w:t xml:space="preserve"> sistematiche per il raggiungimento degli obiettivi programmati e per verificare </w:t>
      </w:r>
      <w:proofErr w:type="gramStart"/>
      <w:r w:rsidRPr="009E5FCC">
        <w:rPr>
          <w:rFonts w:asciiTheme="minorHAnsi" w:hAnsiTheme="minorHAnsi"/>
        </w:rPr>
        <w:t>i  progressi</w:t>
      </w:r>
      <w:proofErr w:type="gramEnd"/>
      <w:r w:rsidRPr="009E5FCC">
        <w:rPr>
          <w:rFonts w:asciiTheme="minorHAnsi" w:hAnsiTheme="minorHAnsi"/>
        </w:rPr>
        <w:t xml:space="preserve"> compiuti rispetto ai livelli di partenza.</w:t>
      </w:r>
    </w:p>
    <w:p w14:paraId="33CF63D9" w14:textId="77777777" w:rsidR="009E5FCC" w:rsidRPr="00C15A69" w:rsidRDefault="009E5FCC" w:rsidP="007A0AB5">
      <w:pPr>
        <w:pStyle w:val="Paragrafoelenco"/>
        <w:numPr>
          <w:ilvl w:val="0"/>
          <w:numId w:val="37"/>
        </w:numPr>
        <w:ind w:left="426" w:hanging="426"/>
        <w:jc w:val="both"/>
        <w:rPr>
          <w:rFonts w:asciiTheme="minorHAnsi" w:hAnsiTheme="minorHAnsi"/>
          <w:iCs/>
          <w:lang w:val="it-IT"/>
        </w:rPr>
      </w:pPr>
      <w:r w:rsidRPr="00C15A69">
        <w:rPr>
          <w:lang w:val="it-IT"/>
        </w:rPr>
        <w:t>Le modalità di verifica saranno varie e differenziate, funzionali all’articolazione degli obiettivi e graduate in relazione alle diverse capacità degli alunni.</w:t>
      </w:r>
    </w:p>
    <w:p w14:paraId="3636494F" w14:textId="77777777" w:rsidR="009E5FCC" w:rsidRPr="00C15A69" w:rsidRDefault="009E5FCC" w:rsidP="007A0AB5">
      <w:pPr>
        <w:pStyle w:val="Paragrafoelenco"/>
        <w:ind w:left="426" w:hanging="426"/>
        <w:jc w:val="both"/>
        <w:rPr>
          <w:rFonts w:asciiTheme="minorHAnsi" w:hAnsiTheme="minorHAnsi"/>
          <w:iCs/>
          <w:lang w:val="it-IT"/>
        </w:rPr>
      </w:pPr>
    </w:p>
    <w:p w14:paraId="5BA72E7E" w14:textId="77777777" w:rsidR="00C56EDC" w:rsidRPr="00C15A69" w:rsidRDefault="00876926" w:rsidP="007A0AB5">
      <w:pPr>
        <w:pStyle w:val="Paragrafoelenco"/>
        <w:numPr>
          <w:ilvl w:val="0"/>
          <w:numId w:val="37"/>
        </w:numPr>
        <w:ind w:left="426" w:hanging="426"/>
        <w:jc w:val="both"/>
        <w:rPr>
          <w:rFonts w:asciiTheme="minorHAnsi" w:hAnsiTheme="minorHAnsi"/>
          <w:iCs/>
          <w:lang w:val="it-IT"/>
        </w:rPr>
      </w:pPr>
      <w:r w:rsidRPr="00C15A69">
        <w:rPr>
          <w:rFonts w:asciiTheme="minorHAnsi" w:hAnsiTheme="minorHAnsi"/>
          <w:iCs/>
          <w:lang w:val="it-IT"/>
        </w:rPr>
        <w:t>Agli</w:t>
      </w:r>
      <w:r w:rsidR="00046BFF" w:rsidRPr="00C15A69">
        <w:rPr>
          <w:rFonts w:asciiTheme="minorHAnsi" w:hAnsiTheme="minorHAnsi"/>
          <w:iCs/>
          <w:lang w:val="it-IT"/>
        </w:rPr>
        <w:t xml:space="preserve"> </w:t>
      </w:r>
      <w:r w:rsidRPr="00C15A69">
        <w:rPr>
          <w:rFonts w:asciiTheme="minorHAnsi" w:hAnsiTheme="minorHAnsi"/>
          <w:iCs/>
          <w:lang w:val="it-IT"/>
        </w:rPr>
        <w:t xml:space="preserve">alunni saranno somministrate le </w:t>
      </w:r>
      <w:r w:rsidRPr="00C15A69">
        <w:rPr>
          <w:rFonts w:asciiTheme="minorHAnsi" w:hAnsiTheme="minorHAnsi"/>
          <w:b/>
          <w:iCs/>
          <w:lang w:val="it-IT"/>
        </w:rPr>
        <w:t>prove oggettive</w:t>
      </w:r>
      <w:r w:rsidRPr="00C15A69">
        <w:rPr>
          <w:rFonts w:asciiTheme="minorHAnsi" w:hAnsiTheme="minorHAnsi"/>
          <w:iCs/>
          <w:lang w:val="it-IT"/>
        </w:rPr>
        <w:t xml:space="preserve"> d’ingresso e alla fine del primo e secondo quadrimestre per verificare le competenze disciplinari (conoscenze ed abilità) maturate. </w:t>
      </w:r>
      <w:r w:rsidR="008B2496" w:rsidRPr="00C15A69">
        <w:rPr>
          <w:rFonts w:asciiTheme="minorHAnsi" w:hAnsiTheme="minorHAnsi"/>
          <w:iCs/>
          <w:lang w:val="it-IT"/>
        </w:rPr>
        <w:t>Per ogni quadrimestre</w:t>
      </w:r>
      <w:r w:rsidR="00A739E2" w:rsidRPr="00C15A69">
        <w:rPr>
          <w:rFonts w:asciiTheme="minorHAnsi" w:hAnsiTheme="minorHAnsi"/>
          <w:iCs/>
          <w:lang w:val="it-IT"/>
        </w:rPr>
        <w:t xml:space="preserve"> sarà inoltre progettato</w:t>
      </w:r>
      <w:r w:rsidR="008B2496" w:rsidRPr="00C15A69">
        <w:rPr>
          <w:rFonts w:asciiTheme="minorHAnsi" w:hAnsiTheme="minorHAnsi"/>
          <w:iCs/>
          <w:lang w:val="it-IT"/>
        </w:rPr>
        <w:t>,</w:t>
      </w:r>
      <w:r w:rsidR="00A739E2" w:rsidRPr="00C15A69">
        <w:rPr>
          <w:rFonts w:asciiTheme="minorHAnsi" w:hAnsiTheme="minorHAnsi"/>
          <w:iCs/>
          <w:lang w:val="it-IT"/>
        </w:rPr>
        <w:t xml:space="preserve"> per classi </w:t>
      </w:r>
      <w:proofErr w:type="gramStart"/>
      <w:r w:rsidR="00A739E2" w:rsidRPr="00C15A69">
        <w:rPr>
          <w:rFonts w:asciiTheme="minorHAnsi" w:hAnsiTheme="minorHAnsi"/>
          <w:iCs/>
          <w:lang w:val="it-IT"/>
        </w:rPr>
        <w:t>parallele</w:t>
      </w:r>
      <w:r w:rsidR="008B2496" w:rsidRPr="00C15A69">
        <w:rPr>
          <w:rFonts w:asciiTheme="minorHAnsi" w:hAnsiTheme="minorHAnsi"/>
          <w:iCs/>
          <w:lang w:val="it-IT"/>
        </w:rPr>
        <w:t>,</w:t>
      </w:r>
      <w:r w:rsidR="00A739E2" w:rsidRPr="00C15A69">
        <w:rPr>
          <w:rFonts w:asciiTheme="minorHAnsi" w:hAnsiTheme="minorHAnsi"/>
          <w:iCs/>
          <w:lang w:val="it-IT"/>
        </w:rPr>
        <w:t xml:space="preserve"> </w:t>
      </w:r>
      <w:r w:rsidR="00613C5A" w:rsidRPr="00C15A69">
        <w:rPr>
          <w:rFonts w:asciiTheme="minorHAnsi" w:hAnsiTheme="minorHAnsi"/>
          <w:iCs/>
          <w:lang w:val="it-IT"/>
        </w:rPr>
        <w:t xml:space="preserve"> il</w:t>
      </w:r>
      <w:proofErr w:type="gramEnd"/>
      <w:r w:rsidR="00613C5A" w:rsidRPr="00C15A69">
        <w:rPr>
          <w:rFonts w:asciiTheme="minorHAnsi" w:hAnsiTheme="minorHAnsi"/>
          <w:iCs/>
          <w:lang w:val="it-IT"/>
        </w:rPr>
        <w:t xml:space="preserve"> </w:t>
      </w:r>
      <w:r w:rsidR="00613C5A" w:rsidRPr="00C15A69">
        <w:rPr>
          <w:rFonts w:asciiTheme="minorHAnsi" w:hAnsiTheme="minorHAnsi"/>
          <w:b/>
          <w:iCs/>
          <w:lang w:val="it-IT"/>
        </w:rPr>
        <w:t xml:space="preserve">compito unitario in situazione </w:t>
      </w:r>
      <w:r w:rsidR="00613C5A" w:rsidRPr="00C15A69">
        <w:rPr>
          <w:rFonts w:asciiTheme="minorHAnsi" w:hAnsiTheme="minorHAnsi"/>
          <w:iCs/>
          <w:lang w:val="it-IT"/>
        </w:rPr>
        <w:t xml:space="preserve">per </w:t>
      </w:r>
      <w:r w:rsidR="005D7E6E" w:rsidRPr="00C15A69">
        <w:rPr>
          <w:rFonts w:asciiTheme="minorHAnsi" w:hAnsiTheme="minorHAnsi"/>
          <w:iCs/>
          <w:lang w:val="it-IT"/>
        </w:rPr>
        <w:t xml:space="preserve">l’accertamento delle competenze </w:t>
      </w:r>
      <w:r w:rsidR="005C2110" w:rsidRPr="00C15A69">
        <w:rPr>
          <w:rFonts w:asciiTheme="minorHAnsi" w:hAnsiTheme="minorHAnsi"/>
          <w:iCs/>
          <w:lang w:val="it-IT"/>
        </w:rPr>
        <w:t xml:space="preserve">di cittadinanza </w:t>
      </w:r>
      <w:r w:rsidR="005D7E6E" w:rsidRPr="00C15A69">
        <w:rPr>
          <w:rFonts w:asciiTheme="minorHAnsi" w:hAnsiTheme="minorHAnsi"/>
          <w:iCs/>
          <w:lang w:val="it-IT"/>
        </w:rPr>
        <w:t>acquisite al termine di ciascuna U</w:t>
      </w:r>
      <w:r w:rsidR="008B2496" w:rsidRPr="00C15A69">
        <w:rPr>
          <w:rFonts w:asciiTheme="minorHAnsi" w:hAnsiTheme="minorHAnsi"/>
          <w:iCs/>
          <w:lang w:val="it-IT"/>
        </w:rPr>
        <w:t>nità di Apprendimento.</w:t>
      </w:r>
    </w:p>
    <w:p w14:paraId="37AF8CF6" w14:textId="77777777" w:rsidR="00C56EDC" w:rsidRDefault="00C56EDC" w:rsidP="007A0AB5">
      <w:pPr>
        <w:ind w:left="426" w:hanging="426"/>
        <w:jc w:val="both"/>
        <w:rPr>
          <w:rFonts w:asciiTheme="minorHAnsi" w:hAnsiTheme="minorHAnsi"/>
          <w:b/>
          <w:color w:val="FF0000"/>
        </w:rPr>
      </w:pPr>
    </w:p>
    <w:p w14:paraId="64BF9680" w14:textId="77777777" w:rsidR="00227921" w:rsidRPr="007A0AB5" w:rsidRDefault="0097387F" w:rsidP="007A0AB5">
      <w:pPr>
        <w:pStyle w:val="Paragrafoelenco"/>
        <w:numPr>
          <w:ilvl w:val="0"/>
          <w:numId w:val="39"/>
        </w:numPr>
        <w:rPr>
          <w:rFonts w:asciiTheme="minorHAnsi" w:hAnsiTheme="minorHAnsi"/>
          <w:lang w:val="it-IT"/>
        </w:rPr>
      </w:pPr>
      <w:r w:rsidRPr="00C15A69">
        <w:rPr>
          <w:rFonts w:asciiTheme="minorHAnsi" w:hAnsiTheme="minorHAnsi"/>
          <w:iCs/>
          <w:lang w:val="it-IT"/>
        </w:rPr>
        <w:t xml:space="preserve">Per la </w:t>
      </w:r>
      <w:r w:rsidRPr="00C15A69">
        <w:rPr>
          <w:rFonts w:asciiTheme="minorHAnsi" w:hAnsiTheme="minorHAnsi"/>
          <w:b/>
          <w:iCs/>
          <w:lang w:val="it-IT"/>
        </w:rPr>
        <w:t>valutazione</w:t>
      </w:r>
      <w:r w:rsidRPr="00C15A69">
        <w:rPr>
          <w:rFonts w:asciiTheme="minorHAnsi" w:hAnsiTheme="minorHAnsi"/>
          <w:iCs/>
          <w:lang w:val="it-IT"/>
        </w:rPr>
        <w:t xml:space="preserve"> </w:t>
      </w:r>
      <w:r w:rsidR="00C13624" w:rsidRPr="00C15A69">
        <w:rPr>
          <w:lang w:val="it-IT"/>
        </w:rPr>
        <w:t xml:space="preserve">quadrimestrale </w:t>
      </w:r>
      <w:proofErr w:type="gramStart"/>
      <w:r w:rsidR="00C13624" w:rsidRPr="00C15A69">
        <w:rPr>
          <w:lang w:val="it-IT"/>
        </w:rPr>
        <w:t>si  adottano</w:t>
      </w:r>
      <w:proofErr w:type="gramEnd"/>
      <w:r w:rsidR="00C13624" w:rsidRPr="00C15A69">
        <w:rPr>
          <w:lang w:val="it-IT"/>
        </w:rPr>
        <w:t xml:space="preserve"> i criteri generali approvati dal Collegio dei docenti</w:t>
      </w:r>
      <w:r w:rsidRPr="00C15A69">
        <w:rPr>
          <w:rFonts w:asciiTheme="minorHAnsi" w:hAnsiTheme="minorHAnsi"/>
          <w:lang w:val="it-IT"/>
        </w:rPr>
        <w:t>.</w:t>
      </w:r>
    </w:p>
    <w:p w14:paraId="24FDA43D" w14:textId="77777777" w:rsidR="00C56EDC" w:rsidRDefault="00C56EDC" w:rsidP="00BA4D28">
      <w:pPr>
        <w:pStyle w:val="NormaleWeb"/>
        <w:spacing w:before="0" w:beforeAutospacing="0" w:after="0" w:afterAutospacing="0"/>
        <w:ind w:right="-262"/>
      </w:pPr>
    </w:p>
    <w:p w14:paraId="319275AD" w14:textId="77777777" w:rsidR="00BA4D28" w:rsidRPr="00C54C1D" w:rsidRDefault="00BA4D28" w:rsidP="00C54C1D">
      <w:pPr>
        <w:numPr>
          <w:ilvl w:val="0"/>
          <w:numId w:val="9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right="-11" w:hanging="142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PROGETTI PREVISTI PER LA CLASSE</w:t>
      </w:r>
    </w:p>
    <w:p w14:paraId="5AB94C8E" w14:textId="77777777" w:rsidR="00E56367" w:rsidRDefault="00E56367" w:rsidP="00BA4D28">
      <w:pPr>
        <w:autoSpaceDE w:val="0"/>
        <w:autoSpaceDN w:val="0"/>
        <w:adjustRightInd w:val="0"/>
        <w:rPr>
          <w:rFonts w:ascii="Calibri" w:hAnsi="Calibri" w:cs="Arial-BoldMT"/>
          <w:bCs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666"/>
        <w:gridCol w:w="2416"/>
      </w:tblGrid>
      <w:tr w:rsidR="00BA4D28" w14:paraId="3A46545F" w14:textId="77777777" w:rsidTr="00C54C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D435" w14:textId="77777777" w:rsidR="00BA4D28" w:rsidRDefault="00BA4D28" w:rsidP="000B27C6">
            <w:pPr>
              <w:autoSpaceDE w:val="0"/>
              <w:autoSpaceDN w:val="0"/>
              <w:adjustRightInd w:val="0"/>
              <w:ind w:left="171" w:hanging="171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PROGETTO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A8F4" w14:textId="77777777"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CURRICOLARE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7F39" w14:textId="77777777"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EXTRACURRICOLARE</w:t>
            </w:r>
          </w:p>
        </w:tc>
      </w:tr>
      <w:tr w:rsidR="00BA4D28" w14:paraId="3CD3B2F9" w14:textId="77777777" w:rsidTr="00C54C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FDD" w14:textId="77777777"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279" w14:textId="77777777"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46D9" w14:textId="77777777"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</w:tr>
      <w:tr w:rsidR="00BA4D28" w14:paraId="2A970B8E" w14:textId="77777777" w:rsidTr="00C54C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084" w14:textId="77777777"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B6C" w14:textId="77777777"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569" w14:textId="77777777" w:rsidR="00BA4D28" w:rsidRDefault="00BA4D28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</w:tr>
      <w:tr w:rsidR="00FB58E0" w14:paraId="3B4977AF" w14:textId="77777777" w:rsidTr="00C54C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1B54" w14:textId="77777777" w:rsidR="00FB58E0" w:rsidRDefault="00FB58E0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011" w14:textId="77777777" w:rsidR="00FB58E0" w:rsidRDefault="00FB58E0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B0B" w14:textId="77777777" w:rsidR="00FB58E0" w:rsidRDefault="00FB58E0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</w:tr>
      <w:tr w:rsidR="00FB58E0" w14:paraId="75761063" w14:textId="77777777" w:rsidTr="00C54C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4161" w14:textId="77777777" w:rsidR="00FB58E0" w:rsidRDefault="00FB58E0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0AE" w14:textId="77777777" w:rsidR="00FB58E0" w:rsidRDefault="00FB58E0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720" w14:textId="77777777" w:rsidR="00FB58E0" w:rsidRDefault="00FB58E0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</w:tr>
      <w:tr w:rsidR="00FB58E0" w14:paraId="605D335F" w14:textId="77777777" w:rsidTr="00C54C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708" w14:textId="77777777" w:rsidR="00FB58E0" w:rsidRDefault="00FB58E0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EB7D" w14:textId="77777777" w:rsidR="00FB58E0" w:rsidRDefault="00FB58E0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1599" w14:textId="77777777" w:rsidR="00FB58E0" w:rsidRDefault="00FB58E0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</w:rPr>
            </w:pPr>
          </w:p>
        </w:tc>
      </w:tr>
    </w:tbl>
    <w:p w14:paraId="7288A478" w14:textId="77777777" w:rsidR="008B2496" w:rsidRDefault="008B2496" w:rsidP="00BA4D28">
      <w:pPr>
        <w:autoSpaceDE w:val="0"/>
        <w:autoSpaceDN w:val="0"/>
        <w:adjustRightInd w:val="0"/>
        <w:rPr>
          <w:rFonts w:ascii="Calibri" w:hAnsi="Calibri" w:cs="Arial-BoldMT"/>
          <w:bCs/>
        </w:rPr>
      </w:pPr>
    </w:p>
    <w:p w14:paraId="7F1A768B" w14:textId="77777777" w:rsidR="00C54C1D" w:rsidRPr="00DB0E87" w:rsidRDefault="00BA4D28" w:rsidP="00BA4D2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/>
        <w:jc w:val="both"/>
        <w:rPr>
          <w:rFonts w:ascii="Calibri" w:hAnsi="Calibri" w:cs="ArialMT"/>
        </w:rPr>
      </w:pPr>
      <w:r w:rsidRPr="00DB0E87">
        <w:rPr>
          <w:rFonts w:ascii="Calibri" w:hAnsi="Calibri" w:cs="Arial-BoldMT"/>
          <w:b/>
          <w:bCs/>
        </w:rPr>
        <w:t xml:space="preserve">PROPOSTE </w:t>
      </w:r>
      <w:r w:rsidR="00A8366C" w:rsidRPr="00DB0E87">
        <w:rPr>
          <w:rFonts w:ascii="Calibri" w:hAnsi="Calibri" w:cs="Arial-BoldMT"/>
          <w:b/>
          <w:bCs/>
        </w:rPr>
        <w:t>PER USCITE</w:t>
      </w:r>
      <w:r w:rsidRPr="00DB0E87">
        <w:rPr>
          <w:rFonts w:ascii="Calibri" w:hAnsi="Calibri" w:cs="Arial-BoldMT"/>
          <w:b/>
          <w:bCs/>
        </w:rPr>
        <w:t>, VISITE GUIDATE E VIAGGI D’ISTRUZIONE</w:t>
      </w:r>
    </w:p>
    <w:p w14:paraId="3542A284" w14:textId="77777777" w:rsidR="00BA4D28" w:rsidRPr="009A5E5A" w:rsidRDefault="00C54C1D" w:rsidP="00BA4D28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Data il perdurare della situazione emergenziale dovuta alla pandemia da virus Covid-19 fino al 31 dicembre, non è possibile programmare viaggi di istruzione e visite guidate; se ne rimanda la progettazione. </w:t>
      </w:r>
    </w:p>
    <w:p w14:paraId="58616AB5" w14:textId="77777777" w:rsidR="004F40CA" w:rsidRDefault="004F40CA" w:rsidP="00E56367">
      <w:pPr>
        <w:pStyle w:val="Pidipagina"/>
        <w:tabs>
          <w:tab w:val="clear" w:pos="4819"/>
          <w:tab w:val="clear" w:pos="9638"/>
        </w:tabs>
        <w:ind w:left="502"/>
        <w:jc w:val="both"/>
        <w:rPr>
          <w:rFonts w:asciiTheme="minorHAnsi" w:hAnsiTheme="minorHAnsi"/>
          <w:bCs/>
          <w:sz w:val="24"/>
          <w:szCs w:val="24"/>
        </w:rPr>
      </w:pPr>
    </w:p>
    <w:p w14:paraId="2C4789E8" w14:textId="77777777" w:rsidR="00DB0E87" w:rsidRPr="00C54C1D" w:rsidRDefault="00DB0E87" w:rsidP="00DB0E8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PROPOSTE PER PARTECIPAZIONE A SPETTACOLI TEATRALI, ATTIVITA’ SPORTIVE…</w:t>
      </w:r>
    </w:p>
    <w:p w14:paraId="4F824F30" w14:textId="77777777" w:rsidR="00DB0E87" w:rsidRDefault="00DB0E87" w:rsidP="00E56367">
      <w:pPr>
        <w:pStyle w:val="Pidipagina"/>
        <w:tabs>
          <w:tab w:val="clear" w:pos="4819"/>
          <w:tab w:val="clear" w:pos="9638"/>
        </w:tabs>
        <w:ind w:left="502"/>
        <w:jc w:val="both"/>
        <w:rPr>
          <w:rFonts w:asciiTheme="minorHAnsi" w:hAnsiTheme="minorHAnsi"/>
          <w:bCs/>
          <w:sz w:val="24"/>
          <w:szCs w:val="24"/>
        </w:rPr>
      </w:pPr>
    </w:p>
    <w:p w14:paraId="5524D055" w14:textId="77777777" w:rsidR="008625C9" w:rsidRDefault="00DB0E87" w:rsidP="00DB0E87">
      <w:pPr>
        <w:pStyle w:val="Pidipagina"/>
        <w:tabs>
          <w:tab w:val="clear" w:pos="4819"/>
          <w:tab w:val="clear" w:pos="9638"/>
        </w:tabs>
        <w:ind w:left="142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0593C4D" w14:textId="77777777" w:rsidR="00DB0E87" w:rsidRPr="00E56367" w:rsidRDefault="00DB0E87" w:rsidP="00E56367">
      <w:pPr>
        <w:pStyle w:val="Pidipagina"/>
        <w:tabs>
          <w:tab w:val="clear" w:pos="4819"/>
          <w:tab w:val="clear" w:pos="9638"/>
        </w:tabs>
        <w:ind w:left="502"/>
        <w:jc w:val="both"/>
        <w:rPr>
          <w:rFonts w:asciiTheme="minorHAnsi" w:hAnsiTheme="minorHAnsi"/>
          <w:bCs/>
          <w:sz w:val="24"/>
          <w:szCs w:val="24"/>
        </w:rPr>
      </w:pPr>
    </w:p>
    <w:p w14:paraId="7A6B0D44" w14:textId="77777777" w:rsidR="00C54C1D" w:rsidRPr="00DB0E87" w:rsidRDefault="00BA4D28" w:rsidP="00DB0E87">
      <w:pPr>
        <w:pStyle w:val="NormaleWeb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left="567" w:right="118" w:hanging="425"/>
        <w:rPr>
          <w:rFonts w:asciiTheme="minorHAnsi" w:hAnsiTheme="minorHAnsi"/>
          <w:szCs w:val="22"/>
        </w:rPr>
      </w:pPr>
      <w:r w:rsidRPr="00B87189">
        <w:rPr>
          <w:rFonts w:asciiTheme="minorHAnsi" w:hAnsiTheme="minorHAnsi" w:cs="Arial-BoldMT"/>
          <w:b/>
          <w:bCs/>
        </w:rPr>
        <w:t>RAPPORTI CON LE FAMIGLIE</w:t>
      </w:r>
    </w:p>
    <w:p w14:paraId="77E8EBDA" w14:textId="77777777" w:rsidR="00C54C1D" w:rsidRDefault="00BA4D28" w:rsidP="00C54C1D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I rapporti con le famiglie verranno curati utilizzando il diario come mezzo di comunicazione delle annotazioni necessarie alle esigenze scolastico-familiari.</w:t>
      </w:r>
    </w:p>
    <w:p w14:paraId="3DAD060D" w14:textId="77777777" w:rsidR="00C54C1D" w:rsidRDefault="00BA4D28" w:rsidP="00C54C1D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/>
        </w:rPr>
        <w:t xml:space="preserve">Convocazioni in casi particolari (scarso impegno, assenze ingiustificate, comportamento </w:t>
      </w:r>
      <w:proofErr w:type="gramStart"/>
      <w:r>
        <w:rPr>
          <w:rFonts w:ascii="Calibri" w:hAnsi="Calibri"/>
        </w:rPr>
        <w:t>scorretto..</w:t>
      </w:r>
      <w:proofErr w:type="gramEnd"/>
      <w:r>
        <w:rPr>
          <w:rFonts w:ascii="Calibri" w:hAnsi="Calibri"/>
        </w:rPr>
        <w:t>)</w:t>
      </w:r>
      <w:r w:rsidR="00C54C1D">
        <w:rPr>
          <w:rFonts w:ascii="Calibri" w:hAnsi="Calibri"/>
        </w:rPr>
        <w:t>.</w:t>
      </w:r>
    </w:p>
    <w:p w14:paraId="31CE044E" w14:textId="77777777" w:rsidR="00BA4D28" w:rsidRPr="00C54C1D" w:rsidRDefault="00BA4D28" w:rsidP="00C54C1D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Colloqui individuali con le famiglie e informazioni sul profitto secondo gli orari stabiliti nel</w:t>
      </w:r>
      <w:r w:rsidR="002E047F">
        <w:rPr>
          <w:rFonts w:ascii="Calibri" w:hAnsi="Calibri" w:cs="ArialMT"/>
        </w:rPr>
        <w:t xml:space="preserve"> Piano annuale delle attività (</w:t>
      </w:r>
      <w:r>
        <w:rPr>
          <w:rFonts w:ascii="Calibri" w:hAnsi="Calibri" w:cs="ArialMT"/>
        </w:rPr>
        <w:t>consegna delle schede di valutazione a febbraio e a giugno)</w:t>
      </w:r>
      <w:r>
        <w:rPr>
          <w:rFonts w:ascii="Calibri" w:hAnsi="Calibri"/>
          <w:b/>
        </w:rPr>
        <w:t>.</w:t>
      </w:r>
    </w:p>
    <w:p w14:paraId="4787E72C" w14:textId="77777777" w:rsidR="00A9216F" w:rsidRDefault="00A9216F" w:rsidP="00BA4D28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43BC5DB9" w14:textId="77777777" w:rsidR="00BA4D28" w:rsidRDefault="00BA4D28" w:rsidP="000B27C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4" w:hanging="578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SICUREZZA</w:t>
      </w:r>
    </w:p>
    <w:p w14:paraId="2C645AC6" w14:textId="77777777" w:rsidR="00E56367" w:rsidRDefault="00E56367" w:rsidP="00BA4D28">
      <w:pPr>
        <w:autoSpaceDE w:val="0"/>
        <w:autoSpaceDN w:val="0"/>
        <w:adjustRightInd w:val="0"/>
        <w:jc w:val="both"/>
        <w:rPr>
          <w:rFonts w:ascii="Calibri" w:hAnsi="Calibri" w:cs="ArialMT"/>
        </w:rPr>
      </w:pPr>
    </w:p>
    <w:p w14:paraId="20FB2C3B" w14:textId="77777777" w:rsidR="00BA4D28" w:rsidRDefault="00BA4D28" w:rsidP="00BA4D28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Nel corso dell’anno, sono previste prove di evacuazione in ogni plesso scolastico. </w:t>
      </w:r>
    </w:p>
    <w:p w14:paraId="5EDCA627" w14:textId="77777777" w:rsidR="00BA4D28" w:rsidRDefault="00BA4D28" w:rsidP="00BA4D28">
      <w:pPr>
        <w:pStyle w:val="Paragrafoelenco"/>
        <w:ind w:left="0"/>
        <w:rPr>
          <w:rFonts w:cs="Arial"/>
          <w:b/>
          <w:bCs/>
          <w:lang w:val="it-IT"/>
        </w:rPr>
      </w:pPr>
    </w:p>
    <w:p w14:paraId="51DF1463" w14:textId="77777777" w:rsidR="00BA4D28" w:rsidRDefault="00BA4D28" w:rsidP="00BA4D28">
      <w:pPr>
        <w:pStyle w:val="Paragrafoelenco"/>
        <w:ind w:left="0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t>Segue in al</w:t>
      </w:r>
      <w:r w:rsidR="00875C49">
        <w:rPr>
          <w:rFonts w:cs="Arial"/>
          <w:b/>
          <w:bCs/>
          <w:lang w:val="it-IT"/>
        </w:rPr>
        <w:t>legato: PROGRAMMAZIONE DIDATTICO-</w:t>
      </w:r>
      <w:r>
        <w:rPr>
          <w:rFonts w:cs="Arial"/>
          <w:b/>
          <w:bCs/>
          <w:lang w:val="it-IT"/>
        </w:rPr>
        <w:t xml:space="preserve"> DISCIPLINARE</w:t>
      </w:r>
    </w:p>
    <w:p w14:paraId="761DFB38" w14:textId="77777777" w:rsidR="00BA4D28" w:rsidRDefault="00BA4D28" w:rsidP="00BA4D28">
      <w:pPr>
        <w:pStyle w:val="Paragrafoelenco"/>
        <w:ind w:left="0"/>
        <w:rPr>
          <w:rFonts w:cs="Arial"/>
          <w:b/>
          <w:bCs/>
          <w:lang w:val="it-IT"/>
        </w:rPr>
      </w:pPr>
    </w:p>
    <w:p w14:paraId="773B8AB4" w14:textId="77777777" w:rsidR="00BA4D28" w:rsidRDefault="00BA4D28" w:rsidP="00BA4D28">
      <w:pPr>
        <w:pStyle w:val="Paragrafoelenco"/>
        <w:numPr>
          <w:ilvl w:val="0"/>
          <w:numId w:val="13"/>
        </w:numPr>
        <w:spacing w:after="200" w:line="276" w:lineRule="auto"/>
        <w:rPr>
          <w:b/>
        </w:rPr>
      </w:pPr>
      <w:r>
        <w:rPr>
          <w:b/>
        </w:rPr>
        <w:t xml:space="preserve">ADEGUAMENTI </w:t>
      </w:r>
    </w:p>
    <w:p w14:paraId="424502DE" w14:textId="77777777" w:rsidR="00BA4D28" w:rsidRDefault="00BA4D28" w:rsidP="00BA4D28">
      <w:pPr>
        <w:pStyle w:val="Paragrafoelenco"/>
        <w:ind w:left="928"/>
        <w:jc w:val="both"/>
        <w:rPr>
          <w:lang w:val="it-IT"/>
        </w:rPr>
      </w:pPr>
      <w:r>
        <w:rPr>
          <w:lang w:val="it-IT"/>
        </w:rPr>
        <w:t>(Eventuali annotazioni per l’adeguamento/integrazione della programmazione disciplinare e/o la scansione dei contenuti e delle attività).</w:t>
      </w:r>
    </w:p>
    <w:p w14:paraId="6C8BD2A4" w14:textId="77777777" w:rsidR="000B27C6" w:rsidRPr="00C54C1D" w:rsidRDefault="00BA4D28" w:rsidP="00C54C1D">
      <w:pPr>
        <w:pStyle w:val="Paragrafoelenco"/>
        <w:ind w:left="928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</w:t>
      </w:r>
      <w:r w:rsidR="00C54C1D">
        <w:rPr>
          <w:lang w:val="it-IT"/>
        </w:rPr>
        <w:t>………………………………………………………</w:t>
      </w:r>
    </w:p>
    <w:p w14:paraId="4B1CCF2B" w14:textId="77777777" w:rsidR="000B27C6" w:rsidRDefault="000B27C6" w:rsidP="00BA4D28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2B448C8C" w14:textId="77777777" w:rsidR="00C54C1D" w:rsidRDefault="00C54C1D" w:rsidP="00BA4D28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FD0AE39" w14:textId="77777777" w:rsidR="00BA4D28" w:rsidRDefault="00BA4D28" w:rsidP="00BA4D28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</w:rPr>
        <w:t>Luogo, data</w:t>
      </w:r>
    </w:p>
    <w:p w14:paraId="03B8B8F9" w14:textId="77777777" w:rsidR="00BA4D28" w:rsidRDefault="00BA4D28" w:rsidP="00BA4D28">
      <w:pPr>
        <w:autoSpaceDE w:val="0"/>
        <w:autoSpaceDN w:val="0"/>
        <w:adjustRightInd w:val="0"/>
        <w:jc w:val="right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 xml:space="preserve"> I DOCENTI DELLA CLASSE</w:t>
      </w:r>
    </w:p>
    <w:p w14:paraId="609CCA19" w14:textId="77777777" w:rsidR="00BA4D28" w:rsidRDefault="00BA4D28" w:rsidP="00BA4D28">
      <w:pPr>
        <w:autoSpaceDE w:val="0"/>
        <w:autoSpaceDN w:val="0"/>
        <w:adjustRightInd w:val="0"/>
        <w:jc w:val="right"/>
        <w:rPr>
          <w:rFonts w:ascii="Calibri" w:hAnsi="Calibri" w:cs="Arial-BoldMT"/>
          <w:b/>
          <w:bCs/>
        </w:rPr>
      </w:pPr>
    </w:p>
    <w:p w14:paraId="7A021046" w14:textId="77777777" w:rsidR="00BA4D28" w:rsidRDefault="00BA4D28" w:rsidP="000B27C6">
      <w:pPr>
        <w:autoSpaceDE w:val="0"/>
        <w:autoSpaceDN w:val="0"/>
        <w:adjustRightInd w:val="0"/>
        <w:spacing w:line="480" w:lineRule="auto"/>
        <w:jc w:val="right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……………………………………………………</w:t>
      </w:r>
    </w:p>
    <w:p w14:paraId="3C373C8D" w14:textId="77777777" w:rsidR="00BA4D28" w:rsidRDefault="00BA4D28" w:rsidP="000B27C6">
      <w:pPr>
        <w:autoSpaceDE w:val="0"/>
        <w:autoSpaceDN w:val="0"/>
        <w:adjustRightInd w:val="0"/>
        <w:spacing w:line="480" w:lineRule="auto"/>
        <w:jc w:val="right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……………………………………………………</w:t>
      </w:r>
    </w:p>
    <w:p w14:paraId="2E1AAF16" w14:textId="77777777" w:rsidR="00BA4D28" w:rsidRDefault="00BA4D28" w:rsidP="000B27C6">
      <w:pPr>
        <w:autoSpaceDE w:val="0"/>
        <w:autoSpaceDN w:val="0"/>
        <w:adjustRightInd w:val="0"/>
        <w:spacing w:line="480" w:lineRule="auto"/>
        <w:jc w:val="right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……………………………………………………</w:t>
      </w:r>
    </w:p>
    <w:p w14:paraId="50BBABDE" w14:textId="77777777" w:rsidR="00BA4D28" w:rsidRPr="007A0AB5" w:rsidRDefault="00C54C1D" w:rsidP="007A0AB5">
      <w:pPr>
        <w:autoSpaceDE w:val="0"/>
        <w:autoSpaceDN w:val="0"/>
        <w:adjustRightInd w:val="0"/>
        <w:spacing w:line="480" w:lineRule="auto"/>
        <w:jc w:val="right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……………………………………………………</w:t>
      </w:r>
    </w:p>
    <w:sectPr w:rsidR="00BA4D28" w:rsidRPr="007A0AB5" w:rsidSect="00FB72D2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86A"/>
    <w:multiLevelType w:val="hybridMultilevel"/>
    <w:tmpl w:val="84E83F8C"/>
    <w:lvl w:ilvl="0" w:tplc="34DEAC0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2508"/>
    <w:multiLevelType w:val="hybridMultilevel"/>
    <w:tmpl w:val="8BF0ED60"/>
    <w:lvl w:ilvl="0" w:tplc="FF6C83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66E"/>
    <w:multiLevelType w:val="hybridMultilevel"/>
    <w:tmpl w:val="980C9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C48B0"/>
    <w:multiLevelType w:val="hybridMultilevel"/>
    <w:tmpl w:val="0CD80A9A"/>
    <w:lvl w:ilvl="0" w:tplc="23D6295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16237589"/>
    <w:multiLevelType w:val="hybridMultilevel"/>
    <w:tmpl w:val="F4227EF6"/>
    <w:lvl w:ilvl="0" w:tplc="398CF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864"/>
    <w:multiLevelType w:val="hybridMultilevel"/>
    <w:tmpl w:val="149618D0"/>
    <w:lvl w:ilvl="0" w:tplc="4094F2A4">
      <w:start w:val="5"/>
      <w:numFmt w:val="bullet"/>
      <w:lvlText w:val="-"/>
      <w:lvlJc w:val="left"/>
      <w:pPr>
        <w:ind w:left="135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1D5037F1"/>
    <w:multiLevelType w:val="hybridMultilevel"/>
    <w:tmpl w:val="8EA28948"/>
    <w:lvl w:ilvl="0" w:tplc="25D6E9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31F"/>
    <w:multiLevelType w:val="hybridMultilevel"/>
    <w:tmpl w:val="0B2CDE96"/>
    <w:lvl w:ilvl="0" w:tplc="EE7A3D10">
      <w:start w:val="4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4223D"/>
    <w:multiLevelType w:val="hybridMultilevel"/>
    <w:tmpl w:val="83663E9E"/>
    <w:lvl w:ilvl="0" w:tplc="9FA6104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F34BC4"/>
    <w:multiLevelType w:val="hybridMultilevel"/>
    <w:tmpl w:val="D4566180"/>
    <w:lvl w:ilvl="0" w:tplc="41EA1C7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F430C"/>
    <w:multiLevelType w:val="hybridMultilevel"/>
    <w:tmpl w:val="E56C24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5080"/>
    <w:multiLevelType w:val="hybridMultilevel"/>
    <w:tmpl w:val="980C9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E112A"/>
    <w:multiLevelType w:val="hybridMultilevel"/>
    <w:tmpl w:val="546C4A9E"/>
    <w:lvl w:ilvl="0" w:tplc="FE8E35A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F1A10"/>
    <w:multiLevelType w:val="hybridMultilevel"/>
    <w:tmpl w:val="FD52C05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317CE9"/>
    <w:multiLevelType w:val="hybridMultilevel"/>
    <w:tmpl w:val="78944954"/>
    <w:lvl w:ilvl="0" w:tplc="41EA1C74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C0C6B"/>
    <w:multiLevelType w:val="hybridMultilevel"/>
    <w:tmpl w:val="F68CDAE6"/>
    <w:lvl w:ilvl="0" w:tplc="5A12C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419D6"/>
    <w:multiLevelType w:val="hybridMultilevel"/>
    <w:tmpl w:val="BB624BAC"/>
    <w:lvl w:ilvl="0" w:tplc="61DCA8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11FE6"/>
    <w:multiLevelType w:val="hybridMultilevel"/>
    <w:tmpl w:val="5B182F02"/>
    <w:lvl w:ilvl="0" w:tplc="E88CD5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6021C"/>
    <w:multiLevelType w:val="hybridMultilevel"/>
    <w:tmpl w:val="E236D4B8"/>
    <w:lvl w:ilvl="0" w:tplc="4F34F4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AD4F19"/>
    <w:multiLevelType w:val="hybridMultilevel"/>
    <w:tmpl w:val="95DA594E"/>
    <w:lvl w:ilvl="0" w:tplc="9112ED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C4741"/>
    <w:multiLevelType w:val="hybridMultilevel"/>
    <w:tmpl w:val="FB8AA01A"/>
    <w:lvl w:ilvl="0" w:tplc="71B473F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C417B"/>
    <w:multiLevelType w:val="hybridMultilevel"/>
    <w:tmpl w:val="B24A54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23D73"/>
    <w:multiLevelType w:val="hybridMultilevel"/>
    <w:tmpl w:val="CE2282CA"/>
    <w:lvl w:ilvl="0" w:tplc="FE66517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A1D71"/>
    <w:multiLevelType w:val="hybridMultilevel"/>
    <w:tmpl w:val="6D3034D8"/>
    <w:lvl w:ilvl="0" w:tplc="C7C6902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E2EBD"/>
    <w:multiLevelType w:val="hybridMultilevel"/>
    <w:tmpl w:val="95069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150D"/>
    <w:multiLevelType w:val="hybridMultilevel"/>
    <w:tmpl w:val="B0EE29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50249"/>
    <w:multiLevelType w:val="hybridMultilevel"/>
    <w:tmpl w:val="8A16F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A2FA1"/>
    <w:multiLevelType w:val="hybridMultilevel"/>
    <w:tmpl w:val="B002C1A4"/>
    <w:lvl w:ilvl="0" w:tplc="419C751A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213138"/>
    <w:multiLevelType w:val="hybridMultilevel"/>
    <w:tmpl w:val="B818EE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C7EAA"/>
    <w:multiLevelType w:val="hybridMultilevel"/>
    <w:tmpl w:val="38C8D304"/>
    <w:lvl w:ilvl="0" w:tplc="D42EA0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779FF"/>
    <w:multiLevelType w:val="hybridMultilevel"/>
    <w:tmpl w:val="70225D48"/>
    <w:lvl w:ilvl="0" w:tplc="1070D8C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6D9D"/>
    <w:multiLevelType w:val="hybridMultilevel"/>
    <w:tmpl w:val="EF5891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C827E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B83E8D"/>
    <w:multiLevelType w:val="hybridMultilevel"/>
    <w:tmpl w:val="F936252E"/>
    <w:lvl w:ilvl="0" w:tplc="D4AA142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83303"/>
    <w:multiLevelType w:val="hybridMultilevel"/>
    <w:tmpl w:val="C1CA1C3C"/>
    <w:lvl w:ilvl="0" w:tplc="920C536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976B1"/>
    <w:multiLevelType w:val="hybridMultilevel"/>
    <w:tmpl w:val="304417A0"/>
    <w:lvl w:ilvl="0" w:tplc="41EA1C74">
      <w:start w:val="1"/>
      <w:numFmt w:val="bullet"/>
      <w:lvlText w:val=""/>
      <w:lvlJc w:val="left"/>
      <w:pPr>
        <w:ind w:left="928" w:hanging="360"/>
      </w:pPr>
      <w:rPr>
        <w:rFonts w:ascii="Wingdings" w:hAnsi="Wingdings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76F1B"/>
    <w:multiLevelType w:val="hybridMultilevel"/>
    <w:tmpl w:val="BCDA8498"/>
    <w:lvl w:ilvl="0" w:tplc="2B5A8E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2489F"/>
    <w:multiLevelType w:val="hybridMultilevel"/>
    <w:tmpl w:val="F950F648"/>
    <w:lvl w:ilvl="0" w:tplc="C53627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27178"/>
    <w:multiLevelType w:val="hybridMultilevel"/>
    <w:tmpl w:val="C41852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C827E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FA3A0A"/>
    <w:multiLevelType w:val="hybridMultilevel"/>
    <w:tmpl w:val="A4C6BF02"/>
    <w:lvl w:ilvl="0" w:tplc="41EA1C7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52C94"/>
    <w:multiLevelType w:val="hybridMultilevel"/>
    <w:tmpl w:val="CC3E21E6"/>
    <w:lvl w:ilvl="0" w:tplc="B5DC571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1B5411"/>
    <w:multiLevelType w:val="hybridMultilevel"/>
    <w:tmpl w:val="15CC898C"/>
    <w:lvl w:ilvl="0" w:tplc="5FB4D6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B2EEE"/>
    <w:multiLevelType w:val="hybridMultilevel"/>
    <w:tmpl w:val="4E020842"/>
    <w:lvl w:ilvl="0" w:tplc="1A5C82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44ABC"/>
    <w:multiLevelType w:val="hybridMultilevel"/>
    <w:tmpl w:val="2D7A2672"/>
    <w:lvl w:ilvl="0" w:tplc="4E0471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15"/>
  </w:num>
  <w:num w:numId="4">
    <w:abstractNumId w:val="32"/>
  </w:num>
  <w:num w:numId="5">
    <w:abstractNumId w:val="3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8"/>
  </w:num>
  <w:num w:numId="11">
    <w:abstractNumId w:val="0"/>
  </w:num>
  <w:num w:numId="12">
    <w:abstractNumId w:val="41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5"/>
  </w:num>
  <w:num w:numId="16">
    <w:abstractNumId w:val="16"/>
  </w:num>
  <w:num w:numId="17">
    <w:abstractNumId w:val="17"/>
  </w:num>
  <w:num w:numId="18">
    <w:abstractNumId w:val="0"/>
  </w:num>
  <w:num w:numId="19">
    <w:abstractNumId w:val="14"/>
  </w:num>
  <w:num w:numId="20">
    <w:abstractNumId w:val="31"/>
  </w:num>
  <w:num w:numId="21">
    <w:abstractNumId w:val="19"/>
  </w:num>
  <w:num w:numId="22">
    <w:abstractNumId w:val="18"/>
  </w:num>
  <w:num w:numId="23">
    <w:abstractNumId w:val="39"/>
  </w:num>
  <w:num w:numId="24">
    <w:abstractNumId w:val="40"/>
  </w:num>
  <w:num w:numId="25">
    <w:abstractNumId w:val="8"/>
  </w:num>
  <w:num w:numId="26">
    <w:abstractNumId w:val="28"/>
  </w:num>
  <w:num w:numId="27">
    <w:abstractNumId w:val="21"/>
  </w:num>
  <w:num w:numId="28">
    <w:abstractNumId w:val="26"/>
  </w:num>
  <w:num w:numId="29">
    <w:abstractNumId w:val="11"/>
  </w:num>
  <w:num w:numId="30">
    <w:abstractNumId w:val="2"/>
  </w:num>
  <w:num w:numId="31">
    <w:abstractNumId w:val="10"/>
  </w:num>
  <w:num w:numId="32">
    <w:abstractNumId w:val="24"/>
  </w:num>
  <w:num w:numId="33">
    <w:abstractNumId w:val="1"/>
  </w:num>
  <w:num w:numId="34">
    <w:abstractNumId w:val="5"/>
  </w:num>
  <w:num w:numId="35">
    <w:abstractNumId w:val="30"/>
  </w:num>
  <w:num w:numId="36">
    <w:abstractNumId w:val="6"/>
  </w:num>
  <w:num w:numId="37">
    <w:abstractNumId w:val="36"/>
  </w:num>
  <w:num w:numId="38">
    <w:abstractNumId w:val="29"/>
  </w:num>
  <w:num w:numId="39">
    <w:abstractNumId w:val="42"/>
  </w:num>
  <w:num w:numId="40">
    <w:abstractNumId w:val="12"/>
  </w:num>
  <w:num w:numId="41">
    <w:abstractNumId w:val="4"/>
  </w:num>
  <w:num w:numId="42">
    <w:abstractNumId w:val="35"/>
  </w:num>
  <w:num w:numId="43">
    <w:abstractNumId w:val="23"/>
  </w:num>
  <w:num w:numId="44">
    <w:abstractNumId w:val="13"/>
  </w:num>
  <w:num w:numId="45">
    <w:abstractNumId w:val="7"/>
  </w:num>
  <w:num w:numId="46">
    <w:abstractNumId w:val="9"/>
  </w:num>
  <w:num w:numId="47">
    <w:abstractNumId w:val="2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6B"/>
    <w:rsid w:val="0000076D"/>
    <w:rsid w:val="00001493"/>
    <w:rsid w:val="00002AB4"/>
    <w:rsid w:val="00023549"/>
    <w:rsid w:val="00046BFF"/>
    <w:rsid w:val="000710FA"/>
    <w:rsid w:val="00086675"/>
    <w:rsid w:val="000B27C6"/>
    <w:rsid w:val="000B717C"/>
    <w:rsid w:val="000B775F"/>
    <w:rsid w:val="000C1114"/>
    <w:rsid w:val="000C319D"/>
    <w:rsid w:val="000F6054"/>
    <w:rsid w:val="00142FBA"/>
    <w:rsid w:val="00175FB9"/>
    <w:rsid w:val="0018387E"/>
    <w:rsid w:val="001A4B8C"/>
    <w:rsid w:val="001B146F"/>
    <w:rsid w:val="001C6502"/>
    <w:rsid w:val="001F7F45"/>
    <w:rsid w:val="00213AE5"/>
    <w:rsid w:val="00222D60"/>
    <w:rsid w:val="00227921"/>
    <w:rsid w:val="00254CD8"/>
    <w:rsid w:val="00284E50"/>
    <w:rsid w:val="002C0361"/>
    <w:rsid w:val="002E047F"/>
    <w:rsid w:val="002E6DEA"/>
    <w:rsid w:val="002F7C41"/>
    <w:rsid w:val="003205C6"/>
    <w:rsid w:val="00325B1B"/>
    <w:rsid w:val="00344017"/>
    <w:rsid w:val="003517F8"/>
    <w:rsid w:val="0036578E"/>
    <w:rsid w:val="00370E95"/>
    <w:rsid w:val="00375FD5"/>
    <w:rsid w:val="00386210"/>
    <w:rsid w:val="00397B13"/>
    <w:rsid w:val="003A4BE2"/>
    <w:rsid w:val="003B4552"/>
    <w:rsid w:val="003B7FC5"/>
    <w:rsid w:val="003D60D6"/>
    <w:rsid w:val="00403B1F"/>
    <w:rsid w:val="00426852"/>
    <w:rsid w:val="00431B1E"/>
    <w:rsid w:val="0044501D"/>
    <w:rsid w:val="00464186"/>
    <w:rsid w:val="00473869"/>
    <w:rsid w:val="004969A9"/>
    <w:rsid w:val="004A2835"/>
    <w:rsid w:val="004B1B61"/>
    <w:rsid w:val="004D7725"/>
    <w:rsid w:val="004E5E49"/>
    <w:rsid w:val="004F40CA"/>
    <w:rsid w:val="00513066"/>
    <w:rsid w:val="005623E3"/>
    <w:rsid w:val="005B72D2"/>
    <w:rsid w:val="005C2110"/>
    <w:rsid w:val="005C6919"/>
    <w:rsid w:val="005C6B1E"/>
    <w:rsid w:val="005C7D15"/>
    <w:rsid w:val="005D7E6E"/>
    <w:rsid w:val="005F4480"/>
    <w:rsid w:val="00605B3B"/>
    <w:rsid w:val="00613C5A"/>
    <w:rsid w:val="0061689E"/>
    <w:rsid w:val="00616C3B"/>
    <w:rsid w:val="006329D9"/>
    <w:rsid w:val="00637BE4"/>
    <w:rsid w:val="00662E08"/>
    <w:rsid w:val="006711A6"/>
    <w:rsid w:val="006758D8"/>
    <w:rsid w:val="00680472"/>
    <w:rsid w:val="0068203D"/>
    <w:rsid w:val="00687991"/>
    <w:rsid w:val="006963D5"/>
    <w:rsid w:val="006A4471"/>
    <w:rsid w:val="006B468A"/>
    <w:rsid w:val="006F545C"/>
    <w:rsid w:val="00701D94"/>
    <w:rsid w:val="00733782"/>
    <w:rsid w:val="00756245"/>
    <w:rsid w:val="00785DA5"/>
    <w:rsid w:val="007944A1"/>
    <w:rsid w:val="007A098D"/>
    <w:rsid w:val="007A0AB5"/>
    <w:rsid w:val="007A1E6A"/>
    <w:rsid w:val="007C416B"/>
    <w:rsid w:val="007D3D17"/>
    <w:rsid w:val="007E2FB5"/>
    <w:rsid w:val="008040F0"/>
    <w:rsid w:val="00834B07"/>
    <w:rsid w:val="00842991"/>
    <w:rsid w:val="00854AA4"/>
    <w:rsid w:val="008625C9"/>
    <w:rsid w:val="00875C49"/>
    <w:rsid w:val="00876462"/>
    <w:rsid w:val="00876926"/>
    <w:rsid w:val="00880D00"/>
    <w:rsid w:val="008A158E"/>
    <w:rsid w:val="008A29C6"/>
    <w:rsid w:val="008B0045"/>
    <w:rsid w:val="008B2048"/>
    <w:rsid w:val="008B2496"/>
    <w:rsid w:val="008C6749"/>
    <w:rsid w:val="008D2DBD"/>
    <w:rsid w:val="008E1429"/>
    <w:rsid w:val="008E48F2"/>
    <w:rsid w:val="00914DB9"/>
    <w:rsid w:val="009340CD"/>
    <w:rsid w:val="009528E4"/>
    <w:rsid w:val="00971459"/>
    <w:rsid w:val="009716E3"/>
    <w:rsid w:val="0097387F"/>
    <w:rsid w:val="00992E5A"/>
    <w:rsid w:val="009A5E5A"/>
    <w:rsid w:val="009D5C5C"/>
    <w:rsid w:val="009E0917"/>
    <w:rsid w:val="009E5FCC"/>
    <w:rsid w:val="00A21110"/>
    <w:rsid w:val="00A739E2"/>
    <w:rsid w:val="00A8366C"/>
    <w:rsid w:val="00A91C10"/>
    <w:rsid w:val="00A9216F"/>
    <w:rsid w:val="00AA71A3"/>
    <w:rsid w:val="00AA7A12"/>
    <w:rsid w:val="00AD0742"/>
    <w:rsid w:val="00AD0B15"/>
    <w:rsid w:val="00AF2D8D"/>
    <w:rsid w:val="00B07DC9"/>
    <w:rsid w:val="00B26B52"/>
    <w:rsid w:val="00B42666"/>
    <w:rsid w:val="00B430E7"/>
    <w:rsid w:val="00B6513E"/>
    <w:rsid w:val="00B87189"/>
    <w:rsid w:val="00BA4D28"/>
    <w:rsid w:val="00BD7ADE"/>
    <w:rsid w:val="00BF0940"/>
    <w:rsid w:val="00BF7263"/>
    <w:rsid w:val="00BF72E3"/>
    <w:rsid w:val="00C13624"/>
    <w:rsid w:val="00C15A69"/>
    <w:rsid w:val="00C54C1D"/>
    <w:rsid w:val="00C56EDC"/>
    <w:rsid w:val="00C61A97"/>
    <w:rsid w:val="00C75F21"/>
    <w:rsid w:val="00CD2501"/>
    <w:rsid w:val="00CF5E76"/>
    <w:rsid w:val="00D07650"/>
    <w:rsid w:val="00D144D2"/>
    <w:rsid w:val="00D20435"/>
    <w:rsid w:val="00D363E3"/>
    <w:rsid w:val="00D70A80"/>
    <w:rsid w:val="00D75B2C"/>
    <w:rsid w:val="00D850CA"/>
    <w:rsid w:val="00D859DA"/>
    <w:rsid w:val="00D9049F"/>
    <w:rsid w:val="00D957D4"/>
    <w:rsid w:val="00DB0E87"/>
    <w:rsid w:val="00DD1487"/>
    <w:rsid w:val="00DD450A"/>
    <w:rsid w:val="00DE2D20"/>
    <w:rsid w:val="00DE7E35"/>
    <w:rsid w:val="00DF7C63"/>
    <w:rsid w:val="00E02299"/>
    <w:rsid w:val="00E06AF3"/>
    <w:rsid w:val="00E53B7B"/>
    <w:rsid w:val="00E56367"/>
    <w:rsid w:val="00E92969"/>
    <w:rsid w:val="00EA10F7"/>
    <w:rsid w:val="00EA7E1D"/>
    <w:rsid w:val="00EB49F6"/>
    <w:rsid w:val="00EC5780"/>
    <w:rsid w:val="00F22D00"/>
    <w:rsid w:val="00F351AD"/>
    <w:rsid w:val="00F625E1"/>
    <w:rsid w:val="00F77775"/>
    <w:rsid w:val="00F77BDE"/>
    <w:rsid w:val="00F96E8C"/>
    <w:rsid w:val="00FB58E0"/>
    <w:rsid w:val="00FB72D2"/>
    <w:rsid w:val="00FD275D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6F5C"/>
  <w15:docId w15:val="{F79CD386-7F98-49DB-A9EF-6957D33C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F7C41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416B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semiHidden/>
    <w:unhideWhenUsed/>
    <w:rsid w:val="00BA4D2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A4D2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A4D28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NormaleWeb">
    <w:name w:val="Normal (Web)"/>
    <w:basedOn w:val="Normale"/>
    <w:uiPriority w:val="99"/>
    <w:unhideWhenUsed/>
    <w:rsid w:val="00BA4D28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8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528E4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rsid w:val="00BF726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F72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2F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F7C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5C7D1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ione.calabria.it/por/RegioneCalabria1%20copy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IC81100L@pec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leonett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Tridico Maria</dc:creator>
  <cp:lastModifiedBy>Maria Adamo</cp:lastModifiedBy>
  <cp:revision>2</cp:revision>
  <dcterms:created xsi:type="dcterms:W3CDTF">2021-10-19T17:15:00Z</dcterms:created>
  <dcterms:modified xsi:type="dcterms:W3CDTF">2021-10-19T17:15:00Z</dcterms:modified>
</cp:coreProperties>
</file>